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1EC37B" w14:textId="77777777" w:rsidR="00C44708" w:rsidRDefault="00C44708" w:rsidP="008445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4DB96645" wp14:editId="34BD39FF">
            <wp:simplePos x="0" y="0"/>
            <wp:positionH relativeFrom="margin">
              <wp:posOffset>-15240</wp:posOffset>
            </wp:positionH>
            <wp:positionV relativeFrom="paragraph">
              <wp:posOffset>-396240</wp:posOffset>
            </wp:positionV>
            <wp:extent cx="1089660" cy="1089660"/>
            <wp:effectExtent l="0" t="0" r="0" b="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rzsbetvaros_2021_RGB_UPDATED-1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9660" cy="10896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9917D44" w14:textId="77777777" w:rsidR="00C44708" w:rsidRDefault="00C44708" w:rsidP="008445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A81315" w14:textId="77777777" w:rsidR="00C44708" w:rsidRDefault="00C44708" w:rsidP="008445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E1711C7" w14:textId="77777777" w:rsidR="00C44708" w:rsidRDefault="00C44708" w:rsidP="008445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314921B" w14:textId="77777777" w:rsidR="00C44708" w:rsidRDefault="00C44708" w:rsidP="00C447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DF52B6E" w14:textId="5A66C15A" w:rsidR="008445D1" w:rsidRPr="00C44708" w:rsidRDefault="008445D1" w:rsidP="00C447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4708">
        <w:rPr>
          <w:rFonts w:ascii="Times New Roman" w:hAnsi="Times New Roman" w:cs="Times New Roman"/>
          <w:b/>
          <w:sz w:val="28"/>
          <w:szCs w:val="28"/>
        </w:rPr>
        <w:t>PÁLYÁZATI FELHÍVÁS</w:t>
      </w:r>
    </w:p>
    <w:p w14:paraId="518FFA6B" w14:textId="77777777" w:rsidR="008445D1" w:rsidRPr="00F05862" w:rsidRDefault="008445D1" w:rsidP="008445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B86C473" w14:textId="77777777" w:rsidR="008445D1" w:rsidRPr="00F05862" w:rsidRDefault="008445D1" w:rsidP="008445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C2B20A2" w14:textId="5FBBE67A" w:rsidR="008445D1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 xml:space="preserve">Budapest Főváros </w:t>
      </w:r>
      <w:r w:rsidRPr="007B5BA0">
        <w:rPr>
          <w:rFonts w:ascii="Times New Roman" w:hAnsi="Times New Roman" w:cs="Times New Roman"/>
          <w:sz w:val="24"/>
          <w:szCs w:val="24"/>
        </w:rPr>
        <w:t xml:space="preserve">VII. kerület Erzsébetváros </w:t>
      </w:r>
      <w:r w:rsidR="008E0574" w:rsidRPr="007B5BA0">
        <w:rPr>
          <w:rFonts w:ascii="Times New Roman" w:hAnsi="Times New Roman" w:cs="Times New Roman"/>
          <w:sz w:val="24"/>
          <w:szCs w:val="24"/>
        </w:rPr>
        <w:t>Önkormányzat</w:t>
      </w:r>
      <w:r w:rsidR="008E0574">
        <w:rPr>
          <w:rFonts w:ascii="Times New Roman" w:hAnsi="Times New Roman" w:cs="Times New Roman"/>
          <w:sz w:val="24"/>
          <w:szCs w:val="24"/>
        </w:rPr>
        <w:t>a</w:t>
      </w:r>
      <w:r w:rsidR="00B66E4C">
        <w:rPr>
          <w:rFonts w:ascii="Times New Roman" w:hAnsi="Times New Roman" w:cs="Times New Roman"/>
          <w:sz w:val="24"/>
          <w:szCs w:val="24"/>
        </w:rPr>
        <w:t xml:space="preserve"> </w:t>
      </w:r>
      <w:r w:rsidR="007F6627">
        <w:rPr>
          <w:rFonts w:ascii="Times New Roman" w:hAnsi="Times New Roman" w:cs="Times New Roman"/>
          <w:sz w:val="24"/>
          <w:szCs w:val="24"/>
        </w:rPr>
        <w:t>a 202</w:t>
      </w:r>
      <w:r w:rsidR="00D06005">
        <w:rPr>
          <w:rFonts w:ascii="Times New Roman" w:hAnsi="Times New Roman" w:cs="Times New Roman"/>
          <w:sz w:val="24"/>
          <w:szCs w:val="24"/>
        </w:rPr>
        <w:t>5</w:t>
      </w:r>
      <w:r w:rsidRPr="007B5BA0">
        <w:rPr>
          <w:rFonts w:ascii="Times New Roman" w:hAnsi="Times New Roman" w:cs="Times New Roman"/>
          <w:sz w:val="24"/>
          <w:szCs w:val="24"/>
        </w:rPr>
        <w:t xml:space="preserve">. évben </w:t>
      </w:r>
      <w:proofErr w:type="spellStart"/>
      <w:r w:rsidRPr="007B5BA0">
        <w:rPr>
          <w:rFonts w:ascii="Times New Roman" w:hAnsi="Times New Roman" w:cs="Times New Roman"/>
          <w:b/>
          <w:sz w:val="24"/>
          <w:szCs w:val="24"/>
        </w:rPr>
        <w:t>Balatonmáriafürdő</w:t>
      </w:r>
      <w:r w:rsidR="002A38BA">
        <w:rPr>
          <w:rFonts w:ascii="Times New Roman" w:hAnsi="Times New Roman" w:cs="Times New Roman"/>
          <w:b/>
          <w:sz w:val="24"/>
          <w:szCs w:val="24"/>
        </w:rPr>
        <w:t>i</w:t>
      </w:r>
      <w:proofErr w:type="spellEnd"/>
      <w:r w:rsidR="002A38BA">
        <w:rPr>
          <w:rFonts w:ascii="Times New Roman" w:hAnsi="Times New Roman" w:cs="Times New Roman"/>
          <w:b/>
          <w:sz w:val="24"/>
          <w:szCs w:val="24"/>
        </w:rPr>
        <w:t xml:space="preserve"> üdülőbe</w:t>
      </w:r>
      <w:r w:rsidR="00D01533">
        <w:rPr>
          <w:rFonts w:ascii="Times New Roman" w:hAnsi="Times New Roman" w:cs="Times New Roman"/>
          <w:sz w:val="24"/>
          <w:szCs w:val="24"/>
        </w:rPr>
        <w:t xml:space="preserve"> </w:t>
      </w:r>
      <w:r w:rsidRPr="007B5BA0">
        <w:rPr>
          <w:rFonts w:ascii="Times New Roman" w:hAnsi="Times New Roman" w:cs="Times New Roman"/>
          <w:sz w:val="24"/>
          <w:szCs w:val="24"/>
        </w:rPr>
        <w:t>szervezett nyári tábor támogatására</w:t>
      </w:r>
      <w:r w:rsidRPr="00F0586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D8FAAD0" w14:textId="77777777" w:rsidR="00D01533" w:rsidRPr="00F05862" w:rsidRDefault="00D01533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98BDBC" w14:textId="77777777" w:rsidR="008445D1" w:rsidRPr="00F05862" w:rsidRDefault="008445D1" w:rsidP="008445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05862">
        <w:rPr>
          <w:rFonts w:ascii="Times New Roman" w:hAnsi="Times New Roman" w:cs="Times New Roman"/>
          <w:b/>
          <w:sz w:val="24"/>
          <w:szCs w:val="24"/>
        </w:rPr>
        <w:t>pályázatot</w:t>
      </w:r>
      <w:proofErr w:type="gramEnd"/>
      <w:r w:rsidRPr="00F05862">
        <w:rPr>
          <w:rFonts w:ascii="Times New Roman" w:hAnsi="Times New Roman" w:cs="Times New Roman"/>
          <w:b/>
          <w:sz w:val="24"/>
          <w:szCs w:val="24"/>
        </w:rPr>
        <w:t xml:space="preserve"> hirdet.</w:t>
      </w:r>
    </w:p>
    <w:p w14:paraId="3DB3BCC6" w14:textId="77777777" w:rsidR="008445D1" w:rsidRPr="00F05862" w:rsidRDefault="008445D1" w:rsidP="008445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35DCBDA" w14:textId="77777777" w:rsidR="008445D1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0622E75" w14:textId="335BBB48" w:rsidR="008445D1" w:rsidRPr="00F05862" w:rsidRDefault="00C2434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I. </w:t>
      </w:r>
      <w:r w:rsidR="008445D1" w:rsidRPr="00F05862">
        <w:rPr>
          <w:rFonts w:ascii="Times New Roman" w:hAnsi="Times New Roman" w:cs="Times New Roman"/>
          <w:b/>
          <w:sz w:val="24"/>
          <w:szCs w:val="24"/>
        </w:rPr>
        <w:t>Pályázók köre:</w:t>
      </w:r>
      <w:r w:rsidR="008445D1" w:rsidRPr="00F05862">
        <w:rPr>
          <w:rFonts w:ascii="Times New Roman" w:hAnsi="Times New Roman" w:cs="Times New Roman"/>
          <w:sz w:val="24"/>
          <w:szCs w:val="24"/>
        </w:rPr>
        <w:t xml:space="preserve"> Budapest Főváros VII. kerület Erzsébetváros Önkormányzata fenntartásában </w:t>
      </w:r>
      <w:r w:rsidR="008445D1">
        <w:rPr>
          <w:rFonts w:ascii="Times New Roman" w:hAnsi="Times New Roman" w:cs="Times New Roman"/>
          <w:sz w:val="24"/>
          <w:szCs w:val="24"/>
        </w:rPr>
        <w:t xml:space="preserve">és működtetésében </w:t>
      </w:r>
      <w:r w:rsidR="008445D1" w:rsidRPr="00F05862">
        <w:rPr>
          <w:rFonts w:ascii="Times New Roman" w:hAnsi="Times New Roman" w:cs="Times New Roman"/>
          <w:sz w:val="24"/>
          <w:szCs w:val="24"/>
        </w:rPr>
        <w:t>lévő óvodák, a kerületi, állami fenntartásban és működtetésben lévő iskolákat támogató alapítványok, továbbá az önkormányzati fenntartású szociális és gyermekjóléti intézmény.</w:t>
      </w:r>
    </w:p>
    <w:p w14:paraId="419D0430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B67C6E" w14:textId="2262DC2F" w:rsidR="008445D1" w:rsidRPr="0091117A" w:rsidRDefault="00C2434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II. </w:t>
      </w:r>
      <w:r w:rsidR="008445D1" w:rsidRPr="00F05862">
        <w:rPr>
          <w:rFonts w:ascii="Times New Roman" w:hAnsi="Times New Roman" w:cs="Times New Roman"/>
          <w:b/>
          <w:sz w:val="24"/>
          <w:szCs w:val="24"/>
        </w:rPr>
        <w:t>Pályázat célja:</w:t>
      </w:r>
      <w:r w:rsidR="008445D1" w:rsidRPr="00F058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45D1" w:rsidRPr="0091117A">
        <w:rPr>
          <w:rFonts w:ascii="Times New Roman" w:hAnsi="Times New Roman" w:cs="Times New Roman"/>
          <w:b/>
          <w:sz w:val="24"/>
          <w:szCs w:val="24"/>
        </w:rPr>
        <w:t>Balatonmáriafürdő</w:t>
      </w:r>
      <w:r w:rsidR="002A38BA">
        <w:rPr>
          <w:rFonts w:ascii="Times New Roman" w:hAnsi="Times New Roman" w:cs="Times New Roman"/>
          <w:b/>
          <w:sz w:val="24"/>
          <w:szCs w:val="24"/>
        </w:rPr>
        <w:t>i</w:t>
      </w:r>
      <w:proofErr w:type="spellEnd"/>
      <w:r w:rsidR="002A38BA">
        <w:rPr>
          <w:rFonts w:ascii="Times New Roman" w:hAnsi="Times New Roman" w:cs="Times New Roman"/>
          <w:b/>
          <w:sz w:val="24"/>
          <w:szCs w:val="24"/>
        </w:rPr>
        <w:t xml:space="preserve"> üdülőbe </w:t>
      </w:r>
      <w:r w:rsidR="008445D1" w:rsidRPr="0091117A">
        <w:rPr>
          <w:rFonts w:ascii="Times New Roman" w:hAnsi="Times New Roman" w:cs="Times New Roman"/>
          <w:sz w:val="24"/>
          <w:szCs w:val="24"/>
        </w:rPr>
        <w:t>szervezett nyári tábor támogatása.</w:t>
      </w:r>
    </w:p>
    <w:p w14:paraId="56D05D61" w14:textId="77777777" w:rsidR="008445D1" w:rsidRPr="00F05862" w:rsidRDefault="008445D1" w:rsidP="008445D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1117A">
        <w:rPr>
          <w:rFonts w:ascii="Times New Roman" w:hAnsi="Times New Roman" w:cs="Times New Roman"/>
          <w:b/>
          <w:sz w:val="24"/>
          <w:szCs w:val="24"/>
        </w:rPr>
        <w:tab/>
      </w:r>
      <w:r w:rsidRPr="0091117A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129B2EC7" w14:textId="4902F30A" w:rsidR="008445D1" w:rsidRPr="00F05862" w:rsidRDefault="00C24341" w:rsidP="008445D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III. </w:t>
      </w:r>
      <w:r w:rsidR="008445D1" w:rsidRPr="00F05862">
        <w:rPr>
          <w:rFonts w:ascii="Times New Roman" w:hAnsi="Times New Roman" w:cs="Times New Roman"/>
          <w:b/>
          <w:sz w:val="24"/>
          <w:szCs w:val="24"/>
        </w:rPr>
        <w:t xml:space="preserve">Pályázati feltételek: </w:t>
      </w:r>
    </w:p>
    <w:p w14:paraId="4A07D0A4" w14:textId="3268573D" w:rsidR="008445D1" w:rsidRPr="00F05862" w:rsidRDefault="008445D1" w:rsidP="00554A55">
      <w:pPr>
        <w:pStyle w:val="Listaszerbekezds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>önkormányzati fenntartásban és működtetésben lévő óvodák</w:t>
      </w:r>
      <w:r>
        <w:rPr>
          <w:rFonts w:ascii="Times New Roman" w:hAnsi="Times New Roman" w:cs="Times New Roman"/>
          <w:sz w:val="24"/>
          <w:szCs w:val="24"/>
        </w:rPr>
        <w:t>, és a</w:t>
      </w:r>
      <w:r w:rsidRPr="00F05862">
        <w:rPr>
          <w:rFonts w:ascii="Times New Roman" w:hAnsi="Times New Roman" w:cs="Times New Roman"/>
          <w:sz w:val="24"/>
          <w:szCs w:val="24"/>
        </w:rPr>
        <w:t xml:space="preserve"> kerületi állami fenntartású és </w:t>
      </w:r>
      <w:proofErr w:type="spellStart"/>
      <w:r w:rsidRPr="00F05862">
        <w:rPr>
          <w:rFonts w:ascii="Times New Roman" w:hAnsi="Times New Roman" w:cs="Times New Roman"/>
          <w:sz w:val="24"/>
          <w:szCs w:val="24"/>
        </w:rPr>
        <w:t>működtetésű</w:t>
      </w:r>
      <w:proofErr w:type="spellEnd"/>
      <w:r w:rsidRPr="00F05862">
        <w:rPr>
          <w:rFonts w:ascii="Times New Roman" w:hAnsi="Times New Roman" w:cs="Times New Roman"/>
          <w:sz w:val="24"/>
          <w:szCs w:val="24"/>
        </w:rPr>
        <w:t xml:space="preserve"> iskolákat támogató alapítványok min. </w:t>
      </w:r>
      <w:r w:rsidR="00037378">
        <w:rPr>
          <w:rFonts w:ascii="Times New Roman" w:hAnsi="Times New Roman" w:cs="Times New Roman"/>
          <w:sz w:val="24"/>
          <w:szCs w:val="24"/>
        </w:rPr>
        <w:t>20</w:t>
      </w:r>
      <w:r w:rsidRPr="00F05862">
        <w:rPr>
          <w:rFonts w:ascii="Times New Roman" w:hAnsi="Times New Roman" w:cs="Times New Roman"/>
          <w:sz w:val="24"/>
          <w:szCs w:val="24"/>
        </w:rPr>
        <w:t xml:space="preserve"> fő táborozására pályázhatnak,</w:t>
      </w:r>
    </w:p>
    <w:p w14:paraId="28DBFF4B" w14:textId="7468ADCE" w:rsidR="008445D1" w:rsidRPr="00F05862" w:rsidRDefault="008445D1" w:rsidP="00554A55">
      <w:pPr>
        <w:pStyle w:val="Listaszerbekezds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 xml:space="preserve">szociális és gyermekjóléti intézmény </w:t>
      </w:r>
      <w:r>
        <w:rPr>
          <w:rFonts w:ascii="Times New Roman" w:hAnsi="Times New Roman" w:cs="Times New Roman"/>
          <w:sz w:val="24"/>
          <w:szCs w:val="24"/>
        </w:rPr>
        <w:t>min. 12</w:t>
      </w:r>
      <w:r w:rsidRPr="00F05862">
        <w:rPr>
          <w:rFonts w:ascii="Times New Roman" w:hAnsi="Times New Roman" w:cs="Times New Roman"/>
          <w:sz w:val="24"/>
          <w:szCs w:val="24"/>
        </w:rPr>
        <w:t xml:space="preserve"> fő táborozására pályázhat.</w:t>
      </w:r>
    </w:p>
    <w:p w14:paraId="1ADDA050" w14:textId="77777777" w:rsidR="008445D1" w:rsidRPr="00F05862" w:rsidRDefault="008445D1" w:rsidP="008445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35BDC27" w14:textId="60C10333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 xml:space="preserve">A pályázók köréből kizárásra kerülnek azon pályázók, akik a </w:t>
      </w:r>
      <w:r w:rsidR="007F6627">
        <w:rPr>
          <w:rFonts w:ascii="Times New Roman" w:hAnsi="Times New Roman" w:cs="Times New Roman"/>
          <w:sz w:val="24"/>
          <w:szCs w:val="24"/>
        </w:rPr>
        <w:t>202</w:t>
      </w:r>
      <w:r w:rsidR="00D06005">
        <w:rPr>
          <w:rFonts w:ascii="Times New Roman" w:hAnsi="Times New Roman" w:cs="Times New Roman"/>
          <w:sz w:val="24"/>
          <w:szCs w:val="24"/>
        </w:rPr>
        <w:t>4</w:t>
      </w:r>
      <w:r w:rsidRPr="0042328B">
        <w:rPr>
          <w:rFonts w:ascii="Times New Roman" w:hAnsi="Times New Roman" w:cs="Times New Roman"/>
          <w:sz w:val="24"/>
          <w:szCs w:val="24"/>
        </w:rPr>
        <w:t>. évi pályázaton elnyert</w:t>
      </w:r>
      <w:r w:rsidRPr="00F05862">
        <w:rPr>
          <w:rFonts w:ascii="Times New Roman" w:hAnsi="Times New Roman" w:cs="Times New Roman"/>
          <w:sz w:val="24"/>
          <w:szCs w:val="24"/>
        </w:rPr>
        <w:t xml:space="preserve"> támogatás felhasználásáról hiányosan, esetleg nem számoltak el.</w:t>
      </w:r>
    </w:p>
    <w:p w14:paraId="36199BC3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794848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>Egyazon pályázó több nyári tábori program megvalósításához is nyújthat be pályázatot.</w:t>
      </w:r>
    </w:p>
    <w:p w14:paraId="3AD6ADBA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37DF43" w14:textId="2AB210FE" w:rsidR="00D01533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F05862">
        <w:rPr>
          <w:rFonts w:ascii="Times New Roman" w:hAnsi="Times New Roman" w:cs="Times New Roman"/>
          <w:sz w:val="24"/>
          <w:szCs w:val="24"/>
        </w:rPr>
        <w:t>balatonmáriafürdői</w:t>
      </w:r>
      <w:proofErr w:type="spellEnd"/>
      <w:r w:rsidRPr="00F058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A38BA">
        <w:rPr>
          <w:rFonts w:ascii="Times New Roman" w:hAnsi="Times New Roman" w:cs="Times New Roman"/>
          <w:sz w:val="24"/>
          <w:szCs w:val="24"/>
        </w:rPr>
        <w:t>üdülő</w:t>
      </w:r>
      <w:r w:rsidR="002A38BA" w:rsidRPr="00F058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05862">
        <w:rPr>
          <w:rFonts w:ascii="Times New Roman" w:hAnsi="Times New Roman" w:cs="Times New Roman"/>
          <w:b/>
          <w:sz w:val="24"/>
          <w:szCs w:val="24"/>
        </w:rPr>
        <w:t>befogadóképessége: 60 fő</w:t>
      </w:r>
    </w:p>
    <w:p w14:paraId="0C429B18" w14:textId="7244B1BF" w:rsidR="00C24341" w:rsidRDefault="00C2434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15ED24C" w14:textId="77777777" w:rsidR="00C24341" w:rsidRDefault="00C24341" w:rsidP="00C243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z üdülő térítési díjait a </w:t>
      </w:r>
      <w:r w:rsidRPr="00F05862">
        <w:rPr>
          <w:rFonts w:ascii="Times New Roman" w:hAnsi="Times New Roman" w:cs="Times New Roman"/>
          <w:sz w:val="24"/>
          <w:szCs w:val="24"/>
        </w:rPr>
        <w:t>pályázat</w:t>
      </w:r>
      <w:r>
        <w:rPr>
          <w:rFonts w:ascii="Times New Roman" w:hAnsi="Times New Roman" w:cs="Times New Roman"/>
          <w:sz w:val="24"/>
          <w:szCs w:val="24"/>
        </w:rPr>
        <w:t>i felhívás melléklete tartalmazza</w:t>
      </w:r>
      <w:r w:rsidRPr="00F05862">
        <w:rPr>
          <w:rFonts w:ascii="Times New Roman" w:hAnsi="Times New Roman" w:cs="Times New Roman"/>
          <w:sz w:val="24"/>
          <w:szCs w:val="24"/>
        </w:rPr>
        <w:t>.</w:t>
      </w:r>
    </w:p>
    <w:p w14:paraId="4DB6807B" w14:textId="77777777" w:rsidR="00C24341" w:rsidRDefault="00C24341" w:rsidP="00C243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6BC479" w14:textId="371CA6EA" w:rsidR="00C24341" w:rsidRPr="0042328B" w:rsidRDefault="00C24341" w:rsidP="00C243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328B">
        <w:rPr>
          <w:rFonts w:ascii="Times New Roman" w:hAnsi="Times New Roman"/>
          <w:sz w:val="24"/>
          <w:szCs w:val="24"/>
        </w:rPr>
        <w:t xml:space="preserve">Felhívjuk a táborozók figyelmét, hogy a </w:t>
      </w:r>
      <w:proofErr w:type="spellStart"/>
      <w:r w:rsidRPr="006271C4">
        <w:rPr>
          <w:rFonts w:ascii="Times New Roman" w:hAnsi="Times New Roman"/>
          <w:b/>
          <w:sz w:val="24"/>
          <w:szCs w:val="24"/>
        </w:rPr>
        <w:t>b</w:t>
      </w:r>
      <w:r w:rsidRPr="0042328B">
        <w:rPr>
          <w:rFonts w:ascii="Times New Roman" w:hAnsi="Times New Roman"/>
          <w:b/>
          <w:sz w:val="24"/>
          <w:szCs w:val="24"/>
        </w:rPr>
        <w:t>alatonmáriafürdői</w:t>
      </w:r>
      <w:proofErr w:type="spellEnd"/>
      <w:r w:rsidRPr="0042328B">
        <w:rPr>
          <w:rFonts w:ascii="Times New Roman" w:hAnsi="Times New Roman"/>
          <w:b/>
          <w:sz w:val="24"/>
          <w:szCs w:val="24"/>
        </w:rPr>
        <w:t xml:space="preserve"> üdülő térítési díjai csak a szállásköltséget tartalmazzák</w:t>
      </w:r>
      <w:r w:rsidRPr="0042328B">
        <w:rPr>
          <w:rFonts w:ascii="Times New Roman" w:hAnsi="Times New Roman"/>
          <w:sz w:val="24"/>
          <w:szCs w:val="24"/>
        </w:rPr>
        <w:t xml:space="preserve">, így a táborozók </w:t>
      </w:r>
      <w:r w:rsidRPr="0042328B">
        <w:rPr>
          <w:rFonts w:ascii="Times New Roman" w:hAnsi="Times New Roman"/>
          <w:b/>
          <w:sz w:val="24"/>
          <w:szCs w:val="24"/>
        </w:rPr>
        <w:t>étkezése csak egyénileg</w:t>
      </w:r>
      <w:r w:rsidRPr="0042328B">
        <w:rPr>
          <w:rFonts w:ascii="Times New Roman" w:hAnsi="Times New Roman"/>
          <w:sz w:val="24"/>
          <w:szCs w:val="24"/>
        </w:rPr>
        <w:t xml:space="preserve"> oldható meg</w:t>
      </w:r>
      <w:r w:rsidR="006859D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01533">
        <w:rPr>
          <w:rFonts w:ascii="Times New Roman" w:hAnsi="Times New Roman"/>
          <w:b/>
          <w:sz w:val="24"/>
          <w:szCs w:val="24"/>
        </w:rPr>
        <w:t>Kérjük, hogy a pályázati költségvetés összeállításakor, az étkezési költségek tervezésekor erre szíveskedjenek figyelmet fordítani.</w:t>
      </w:r>
    </w:p>
    <w:p w14:paraId="2E7CDDAA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5091D0" w14:textId="6089C8D6" w:rsidR="008445D1" w:rsidRPr="00F05862" w:rsidRDefault="00C2434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IV. </w:t>
      </w:r>
      <w:r w:rsidR="008445D1" w:rsidRPr="00F05862">
        <w:rPr>
          <w:rFonts w:ascii="Times New Roman" w:hAnsi="Times New Roman" w:cs="Times New Roman"/>
          <w:b/>
          <w:sz w:val="24"/>
          <w:szCs w:val="24"/>
        </w:rPr>
        <w:t>Rendelkezésre álló forrás:</w:t>
      </w:r>
      <w:r w:rsidR="008445D1" w:rsidRPr="00F05862">
        <w:rPr>
          <w:rFonts w:ascii="Times New Roman" w:hAnsi="Times New Roman" w:cs="Times New Roman"/>
          <w:sz w:val="24"/>
          <w:szCs w:val="24"/>
        </w:rPr>
        <w:t xml:space="preserve"> Budapest Főváros VII. Kerület </w:t>
      </w:r>
      <w:r w:rsidR="00EA4968" w:rsidRPr="00E053B9">
        <w:rPr>
          <w:rFonts w:ascii="Times New Roman" w:hAnsi="Times New Roman" w:cs="Times New Roman"/>
          <w:sz w:val="24"/>
          <w:szCs w:val="24"/>
        </w:rPr>
        <w:t xml:space="preserve">Erzsébetváros </w:t>
      </w:r>
      <w:r w:rsidR="008445D1" w:rsidRPr="00E053B9">
        <w:rPr>
          <w:rFonts w:ascii="Times New Roman" w:hAnsi="Times New Roman" w:cs="Times New Roman"/>
          <w:sz w:val="24"/>
          <w:szCs w:val="24"/>
        </w:rPr>
        <w:t>Önko</w:t>
      </w:r>
      <w:r w:rsidR="007F6627" w:rsidRPr="00E053B9">
        <w:rPr>
          <w:rFonts w:ascii="Times New Roman" w:hAnsi="Times New Roman" w:cs="Times New Roman"/>
          <w:sz w:val="24"/>
          <w:szCs w:val="24"/>
        </w:rPr>
        <w:t xml:space="preserve">rmányzata </w:t>
      </w:r>
      <w:r w:rsidR="00EA4968" w:rsidRPr="00E053B9">
        <w:rPr>
          <w:rFonts w:ascii="Times New Roman" w:hAnsi="Times New Roman" w:cs="Times New Roman"/>
          <w:sz w:val="24"/>
          <w:szCs w:val="24"/>
        </w:rPr>
        <w:t xml:space="preserve">Képviselő-testületének </w:t>
      </w:r>
      <w:r w:rsidR="007F6627" w:rsidRPr="00E053B9">
        <w:rPr>
          <w:rFonts w:ascii="Times New Roman" w:hAnsi="Times New Roman"/>
          <w:sz w:val="24"/>
          <w:szCs w:val="24"/>
        </w:rPr>
        <w:t>20</w:t>
      </w:r>
      <w:r w:rsidR="00D06005">
        <w:rPr>
          <w:rFonts w:ascii="Times New Roman" w:hAnsi="Times New Roman"/>
          <w:sz w:val="24"/>
          <w:szCs w:val="24"/>
        </w:rPr>
        <w:t>25</w:t>
      </w:r>
      <w:r w:rsidR="00EA6C9E" w:rsidRPr="00E053B9">
        <w:rPr>
          <w:rFonts w:ascii="Times New Roman" w:hAnsi="Times New Roman"/>
          <w:sz w:val="24"/>
          <w:szCs w:val="24"/>
        </w:rPr>
        <w:t>. évi átmeneti gazdálkodás</w:t>
      </w:r>
      <w:r w:rsidR="007F6627" w:rsidRPr="00E053B9">
        <w:rPr>
          <w:rFonts w:ascii="Times New Roman" w:hAnsi="Times New Roman"/>
          <w:sz w:val="24"/>
          <w:szCs w:val="24"/>
        </w:rPr>
        <w:t xml:space="preserve"> szabályairól szóló </w:t>
      </w:r>
      <w:r w:rsidR="00D06005">
        <w:rPr>
          <w:rFonts w:ascii="Times New Roman" w:hAnsi="Times New Roman"/>
          <w:sz w:val="24"/>
          <w:szCs w:val="24"/>
        </w:rPr>
        <w:t>36</w:t>
      </w:r>
      <w:r w:rsidR="007F6627" w:rsidRPr="00E053B9">
        <w:rPr>
          <w:rFonts w:ascii="Times New Roman" w:hAnsi="Times New Roman"/>
          <w:sz w:val="24"/>
          <w:szCs w:val="24"/>
        </w:rPr>
        <w:t>/202</w:t>
      </w:r>
      <w:r w:rsidR="00D06005">
        <w:rPr>
          <w:rFonts w:ascii="Times New Roman" w:hAnsi="Times New Roman"/>
          <w:sz w:val="24"/>
          <w:szCs w:val="24"/>
        </w:rPr>
        <w:t>4</w:t>
      </w:r>
      <w:r w:rsidR="007F6627" w:rsidRPr="00E053B9">
        <w:rPr>
          <w:rFonts w:ascii="Times New Roman" w:hAnsi="Times New Roman"/>
          <w:sz w:val="24"/>
          <w:szCs w:val="24"/>
        </w:rPr>
        <w:t>. (XII.</w:t>
      </w:r>
      <w:r w:rsidR="00D06005">
        <w:rPr>
          <w:rFonts w:ascii="Times New Roman" w:hAnsi="Times New Roman"/>
          <w:sz w:val="24"/>
          <w:szCs w:val="24"/>
        </w:rPr>
        <w:t>11</w:t>
      </w:r>
      <w:r w:rsidR="007F6627" w:rsidRPr="00E053B9">
        <w:rPr>
          <w:rFonts w:ascii="Times New Roman" w:hAnsi="Times New Roman"/>
          <w:sz w:val="24"/>
          <w:szCs w:val="24"/>
        </w:rPr>
        <w:t>.</w:t>
      </w:r>
      <w:r w:rsidR="008445D1" w:rsidRPr="00E053B9">
        <w:rPr>
          <w:rFonts w:ascii="Times New Roman" w:hAnsi="Times New Roman"/>
          <w:sz w:val="24"/>
          <w:szCs w:val="24"/>
        </w:rPr>
        <w:t>) önkormányzati rendeletében</w:t>
      </w:r>
      <w:r w:rsidR="008445D1" w:rsidRPr="00E053B9">
        <w:rPr>
          <w:rFonts w:ascii="Times New Roman" w:hAnsi="Times New Roman" w:cs="Times New Roman"/>
          <w:sz w:val="24"/>
          <w:szCs w:val="24"/>
        </w:rPr>
        <w:t xml:space="preserve"> e célra biztosított </w:t>
      </w:r>
      <w:r w:rsidR="00B14641">
        <w:rPr>
          <w:rFonts w:ascii="Times New Roman" w:hAnsi="Times New Roman" w:cs="Times New Roman"/>
          <w:b/>
          <w:sz w:val="24"/>
          <w:szCs w:val="24"/>
        </w:rPr>
        <w:t>12</w:t>
      </w:r>
      <w:r w:rsidR="008445D1" w:rsidRPr="00E053B9">
        <w:rPr>
          <w:rFonts w:ascii="Times New Roman" w:hAnsi="Times New Roman" w:cs="Times New Roman"/>
          <w:b/>
          <w:sz w:val="24"/>
          <w:szCs w:val="24"/>
        </w:rPr>
        <w:t>.000.000,-</w:t>
      </w:r>
      <w:r w:rsidR="008445D1" w:rsidRPr="0042328B">
        <w:rPr>
          <w:rFonts w:ascii="Times New Roman" w:hAnsi="Times New Roman" w:cs="Times New Roman"/>
          <w:b/>
          <w:sz w:val="24"/>
          <w:szCs w:val="24"/>
        </w:rPr>
        <w:t xml:space="preserve"> Ft.</w:t>
      </w:r>
    </w:p>
    <w:p w14:paraId="38F67DE1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47E5BF" w14:textId="12CFA466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>Jelen pályázat támogatási feltételei a pályázati keretösszeg kimerüléséig</w:t>
      </w:r>
      <w:r w:rsidRPr="0042328B">
        <w:rPr>
          <w:rFonts w:ascii="Times New Roman" w:hAnsi="Times New Roman" w:cs="Times New Roman"/>
          <w:sz w:val="24"/>
          <w:szCs w:val="24"/>
        </w:rPr>
        <w:t xml:space="preserve"> állnak fenn.</w:t>
      </w:r>
    </w:p>
    <w:p w14:paraId="5845B564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4C917A" w14:textId="1614A465" w:rsidR="008445D1" w:rsidRPr="0042328B" w:rsidRDefault="00C24341" w:rsidP="008445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V. </w:t>
      </w:r>
      <w:r w:rsidR="008445D1" w:rsidRPr="0042328B">
        <w:rPr>
          <w:rFonts w:ascii="Times New Roman" w:eastAsia="Times New Roman" w:hAnsi="Times New Roman" w:cs="Times New Roman"/>
          <w:b/>
          <w:sz w:val="24"/>
          <w:szCs w:val="24"/>
        </w:rPr>
        <w:t xml:space="preserve">Az </w:t>
      </w:r>
      <w:r w:rsidR="008445D1" w:rsidRPr="0042328B">
        <w:rPr>
          <w:rFonts w:ascii="Times New Roman" w:hAnsi="Times New Roman"/>
          <w:b/>
          <w:sz w:val="24"/>
          <w:szCs w:val="24"/>
        </w:rPr>
        <w:t xml:space="preserve">elnyerhető </w:t>
      </w:r>
      <w:r w:rsidR="008445D1" w:rsidRPr="0042328B">
        <w:rPr>
          <w:rFonts w:ascii="Times New Roman" w:eastAsia="Times New Roman" w:hAnsi="Times New Roman" w:cs="Times New Roman"/>
          <w:b/>
          <w:sz w:val="24"/>
          <w:szCs w:val="24"/>
        </w:rPr>
        <w:t xml:space="preserve">támogatás </w:t>
      </w:r>
      <w:r w:rsidR="00554A55">
        <w:rPr>
          <w:rFonts w:ascii="Times New Roman" w:hAnsi="Times New Roman"/>
          <w:b/>
          <w:sz w:val="24"/>
          <w:szCs w:val="24"/>
        </w:rPr>
        <w:t>mértéke pályázatonként</w:t>
      </w:r>
      <w:r w:rsidR="008445D1" w:rsidRPr="0042328B">
        <w:rPr>
          <w:rFonts w:ascii="Times New Roman" w:hAnsi="Times New Roman"/>
          <w:b/>
          <w:sz w:val="24"/>
          <w:szCs w:val="24"/>
        </w:rPr>
        <w:t>:</w:t>
      </w:r>
      <w:r w:rsidR="008445D1" w:rsidRPr="0042328B">
        <w:rPr>
          <w:rFonts w:ascii="Times New Roman" w:hAnsi="Times New Roman"/>
          <w:b/>
          <w:sz w:val="24"/>
          <w:szCs w:val="24"/>
        </w:rPr>
        <w:tab/>
      </w:r>
      <w:r w:rsidR="006D1C88">
        <w:rPr>
          <w:rFonts w:ascii="Times New Roman" w:hAnsi="Times New Roman"/>
          <w:sz w:val="24"/>
          <w:szCs w:val="24"/>
        </w:rPr>
        <w:t>min. 15</w:t>
      </w:r>
      <w:r w:rsidR="008445D1" w:rsidRPr="0042328B">
        <w:rPr>
          <w:rFonts w:ascii="Times New Roman" w:hAnsi="Times New Roman"/>
          <w:sz w:val="24"/>
          <w:szCs w:val="24"/>
        </w:rPr>
        <w:t>0 0</w:t>
      </w:r>
      <w:r w:rsidR="008445D1" w:rsidRPr="0042328B">
        <w:rPr>
          <w:rFonts w:ascii="Times New Roman" w:eastAsia="Times New Roman" w:hAnsi="Times New Roman" w:cs="Times New Roman"/>
          <w:sz w:val="24"/>
          <w:szCs w:val="24"/>
        </w:rPr>
        <w:t>00,- Ft.</w:t>
      </w:r>
    </w:p>
    <w:p w14:paraId="6575A81F" w14:textId="65F7E4AB" w:rsidR="008445D1" w:rsidRPr="0042328B" w:rsidRDefault="008445D1" w:rsidP="008445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328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2328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2328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2328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2328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2328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2328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2328B">
        <w:rPr>
          <w:rFonts w:ascii="Times New Roman" w:eastAsia="Times New Roman" w:hAnsi="Times New Roman" w:cs="Times New Roman"/>
          <w:b/>
          <w:sz w:val="24"/>
          <w:szCs w:val="24"/>
        </w:rPr>
        <w:tab/>
      </w:r>
      <w:proofErr w:type="spellStart"/>
      <w:r w:rsidR="006D1C88">
        <w:rPr>
          <w:rFonts w:ascii="Times New Roman" w:eastAsia="Times New Roman" w:hAnsi="Times New Roman" w:cs="Times New Roman"/>
          <w:sz w:val="24"/>
          <w:szCs w:val="24"/>
        </w:rPr>
        <w:t>max</w:t>
      </w:r>
      <w:proofErr w:type="spellEnd"/>
      <w:r w:rsidR="006D1C88">
        <w:rPr>
          <w:rFonts w:ascii="Times New Roman" w:eastAsia="Times New Roman" w:hAnsi="Times New Roman" w:cs="Times New Roman"/>
          <w:sz w:val="24"/>
          <w:szCs w:val="24"/>
        </w:rPr>
        <w:t>. 1.5</w:t>
      </w:r>
      <w:r w:rsidRPr="0042328B">
        <w:rPr>
          <w:rFonts w:ascii="Times New Roman" w:eastAsia="Times New Roman" w:hAnsi="Times New Roman" w:cs="Times New Roman"/>
          <w:sz w:val="24"/>
          <w:szCs w:val="24"/>
        </w:rPr>
        <w:t>00.000,- Ft.</w:t>
      </w:r>
    </w:p>
    <w:p w14:paraId="6DBF8CF1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88EF807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5862">
        <w:rPr>
          <w:rFonts w:ascii="Times New Roman" w:eastAsia="Times New Roman" w:hAnsi="Times New Roman" w:cs="Times New Roman"/>
          <w:b/>
          <w:sz w:val="24"/>
          <w:szCs w:val="24"/>
        </w:rPr>
        <w:t>Az elnyert támogatási összeg formája:</w:t>
      </w:r>
      <w:r w:rsidRPr="00F05862">
        <w:rPr>
          <w:rFonts w:ascii="Times New Roman" w:eastAsia="Times New Roman" w:hAnsi="Times New Roman" w:cs="Times New Roman"/>
          <w:sz w:val="24"/>
          <w:szCs w:val="24"/>
        </w:rPr>
        <w:t xml:space="preserve"> egyösszegű, vissza nem térítendő támogatás, előfinanszírozással.</w:t>
      </w:r>
    </w:p>
    <w:p w14:paraId="4FCE15C2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0259EED" w14:textId="77777777" w:rsidR="008445D1" w:rsidRDefault="008445D1" w:rsidP="008445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5862">
        <w:rPr>
          <w:rFonts w:ascii="Times New Roman" w:eastAsia="Times New Roman" w:hAnsi="Times New Roman" w:cs="Times New Roman"/>
          <w:b/>
          <w:sz w:val="24"/>
          <w:szCs w:val="24"/>
        </w:rPr>
        <w:t>A pályázat keretében megvalósítandó programhoz szükséges saját forrás mértéke: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F44B83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F44B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F05862">
        <w:rPr>
          <w:rFonts w:ascii="Times New Roman" w:eastAsia="Times New Roman" w:hAnsi="Times New Roman" w:cs="Times New Roman"/>
          <w:sz w:val="24"/>
          <w:szCs w:val="24"/>
        </w:rPr>
        <w:t>pályázott</w:t>
      </w:r>
      <w:proofErr w:type="gramEnd"/>
      <w:r w:rsidRPr="00F05862">
        <w:rPr>
          <w:rFonts w:ascii="Times New Roman" w:eastAsia="Times New Roman" w:hAnsi="Times New Roman" w:cs="Times New Roman"/>
          <w:sz w:val="24"/>
          <w:szCs w:val="24"/>
        </w:rPr>
        <w:t xml:space="preserve"> program teljes költségvetésének </w:t>
      </w:r>
      <w:r w:rsidRPr="0042328B">
        <w:rPr>
          <w:rFonts w:ascii="Times New Roman" w:eastAsia="Times New Roman" w:hAnsi="Times New Roman" w:cs="Times New Roman"/>
          <w:sz w:val="24"/>
          <w:szCs w:val="24"/>
        </w:rPr>
        <w:t>10%-a.</w:t>
      </w:r>
    </w:p>
    <w:p w14:paraId="2E4EAFB5" w14:textId="47E687C7" w:rsidR="00D01533" w:rsidRDefault="00D01533" w:rsidP="008445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A9EB4EA" w14:textId="749C41EF" w:rsidR="00C24341" w:rsidRDefault="00C24341" w:rsidP="00C243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B782C8" w14:textId="0A49EB46" w:rsidR="008445D1" w:rsidRPr="00F05862" w:rsidRDefault="00C2434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</w:t>
      </w:r>
      <w:r w:rsidR="00C44708">
        <w:rPr>
          <w:rFonts w:ascii="Times New Roman" w:hAnsi="Times New Roman" w:cs="Times New Roman"/>
          <w:b/>
          <w:sz w:val="24"/>
          <w:szCs w:val="24"/>
          <w:u w:val="single"/>
        </w:rPr>
        <w:t xml:space="preserve">I. </w:t>
      </w:r>
      <w:proofErr w:type="gramStart"/>
      <w:r w:rsidR="008445D1" w:rsidRPr="00F05862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proofErr w:type="gramEnd"/>
      <w:r w:rsidR="008445D1" w:rsidRPr="00F05862">
        <w:rPr>
          <w:rFonts w:ascii="Times New Roman" w:hAnsi="Times New Roman" w:cs="Times New Roman"/>
          <w:b/>
          <w:sz w:val="24"/>
          <w:szCs w:val="24"/>
          <w:u w:val="single"/>
        </w:rPr>
        <w:t xml:space="preserve"> pályázat tartalma</w:t>
      </w:r>
      <w:r w:rsidR="008445D1" w:rsidRPr="00F05862">
        <w:rPr>
          <w:rFonts w:ascii="Times New Roman" w:hAnsi="Times New Roman" w:cs="Times New Roman"/>
          <w:b/>
          <w:sz w:val="24"/>
          <w:szCs w:val="24"/>
        </w:rPr>
        <w:t>:</w:t>
      </w:r>
      <w:r w:rsidR="008445D1" w:rsidRPr="00F0586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20E5D4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1DF88B" w14:textId="77777777" w:rsidR="008445D1" w:rsidRPr="0042328B" w:rsidRDefault="008445D1" w:rsidP="008445D1">
      <w:pPr>
        <w:pStyle w:val="Listaszerbekezds"/>
        <w:numPr>
          <w:ilvl w:val="0"/>
          <w:numId w:val="5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2328B">
        <w:rPr>
          <w:rFonts w:ascii="Times New Roman" w:hAnsi="Times New Roman" w:cs="Times New Roman"/>
          <w:b/>
          <w:i/>
          <w:sz w:val="24"/>
          <w:szCs w:val="24"/>
        </w:rPr>
        <w:t xml:space="preserve">Pályázati adatlap </w:t>
      </w:r>
      <w:r w:rsidRPr="0042328B">
        <w:rPr>
          <w:rFonts w:ascii="Times New Roman" w:hAnsi="Times New Roman" w:cs="Times New Roman"/>
          <w:sz w:val="24"/>
          <w:szCs w:val="24"/>
        </w:rPr>
        <w:t>(kizárólag a jelen pályázati felhíváshoz mellékelt adatlap fogadható el, külön adatlap szolgál az óvodák, és szociális intézmény, valamint az iskolai alapítványok pályázatához)</w:t>
      </w:r>
      <w:r>
        <w:rPr>
          <w:rFonts w:ascii="Times New Roman" w:hAnsi="Times New Roman" w:cs="Times New Roman"/>
          <w:sz w:val="24"/>
          <w:szCs w:val="24"/>
        </w:rPr>
        <w:t>, amely tartalmazza</w:t>
      </w:r>
      <w:r w:rsidRPr="0042328B">
        <w:rPr>
          <w:rFonts w:ascii="Times New Roman" w:hAnsi="Times New Roman" w:cs="Times New Roman"/>
          <w:sz w:val="24"/>
          <w:szCs w:val="24"/>
        </w:rPr>
        <w:t>:</w:t>
      </w:r>
    </w:p>
    <w:p w14:paraId="17D4B002" w14:textId="77777777" w:rsidR="008445D1" w:rsidRPr="00F05862" w:rsidRDefault="008445D1" w:rsidP="008445D1">
      <w:pPr>
        <w:pStyle w:val="Listaszerbekezds"/>
        <w:spacing w:after="0" w:line="240" w:lineRule="auto"/>
        <w:ind w:left="1428"/>
        <w:rPr>
          <w:rFonts w:ascii="Times New Roman" w:hAnsi="Times New Roman" w:cs="Times New Roman"/>
          <w:sz w:val="24"/>
          <w:szCs w:val="24"/>
        </w:rPr>
      </w:pPr>
    </w:p>
    <w:p w14:paraId="55710974" w14:textId="77777777" w:rsidR="008445D1" w:rsidRPr="00F05862" w:rsidRDefault="008445D1" w:rsidP="008445D1">
      <w:pPr>
        <w:pStyle w:val="Listaszerbekezds"/>
        <w:numPr>
          <w:ilvl w:val="0"/>
          <w:numId w:val="2"/>
        </w:num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>a pályázatot benyújtó óvoda/iskolai alapítvány/szociális intézmény megnevezését;</w:t>
      </w:r>
    </w:p>
    <w:p w14:paraId="6C8480FA" w14:textId="77777777" w:rsidR="008445D1" w:rsidRPr="00F05862" w:rsidRDefault="008445D1" w:rsidP="008445D1">
      <w:pPr>
        <w:pStyle w:val="Listaszerbekezds"/>
        <w:numPr>
          <w:ilvl w:val="0"/>
          <w:numId w:val="2"/>
        </w:num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>a pályázó bankszámlaszámát, a számlavezető pénzintézet megnevezését és címét;</w:t>
      </w:r>
    </w:p>
    <w:p w14:paraId="3254EEDB" w14:textId="77777777" w:rsidR="008445D1" w:rsidRPr="00F05862" w:rsidRDefault="008445D1" w:rsidP="008445D1">
      <w:pPr>
        <w:pStyle w:val="Listaszerbekezds"/>
        <w:numPr>
          <w:ilvl w:val="0"/>
          <w:numId w:val="2"/>
        </w:num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>a tábor tervezett időpontját és programját;</w:t>
      </w:r>
    </w:p>
    <w:p w14:paraId="7F5C2118" w14:textId="77777777" w:rsidR="008445D1" w:rsidRPr="00F05862" w:rsidRDefault="008445D1" w:rsidP="008445D1">
      <w:pPr>
        <w:pStyle w:val="Listaszerbekezds"/>
        <w:numPr>
          <w:ilvl w:val="0"/>
          <w:numId w:val="2"/>
        </w:num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 xml:space="preserve">résztvevők létszámát, életkorát; </w:t>
      </w:r>
    </w:p>
    <w:p w14:paraId="0C6E983F" w14:textId="77777777" w:rsidR="008445D1" w:rsidRPr="00F05862" w:rsidRDefault="008445D1" w:rsidP="008445D1">
      <w:pPr>
        <w:pStyle w:val="Listaszerbekezds"/>
        <w:numPr>
          <w:ilvl w:val="0"/>
          <w:numId w:val="2"/>
        </w:num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>a program részletes költségvetését;</w:t>
      </w:r>
    </w:p>
    <w:p w14:paraId="09D36C8D" w14:textId="15E25D29" w:rsidR="008445D1" w:rsidRDefault="00F32A6C" w:rsidP="008445D1">
      <w:pPr>
        <w:pStyle w:val="Listaszerbekezds"/>
        <w:numPr>
          <w:ilvl w:val="0"/>
          <w:numId w:val="2"/>
        </w:num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igényelt támogatás összegét;</w:t>
      </w:r>
    </w:p>
    <w:p w14:paraId="4FCA105B" w14:textId="77777777" w:rsidR="00F32A6C" w:rsidRPr="00F05862" w:rsidRDefault="00F32A6C" w:rsidP="00F32A6C">
      <w:pPr>
        <w:pStyle w:val="Listaszerbekezds"/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</w:p>
    <w:p w14:paraId="0EF81187" w14:textId="77777777" w:rsidR="008445D1" w:rsidRPr="0042328B" w:rsidRDefault="008445D1" w:rsidP="008445D1">
      <w:pPr>
        <w:pStyle w:val="Listaszerbekezds"/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42328B">
        <w:rPr>
          <w:rFonts w:ascii="Times New Roman" w:hAnsi="Times New Roman" w:cs="Times New Roman"/>
          <w:sz w:val="24"/>
          <w:szCs w:val="24"/>
        </w:rPr>
        <w:t xml:space="preserve">a </w:t>
      </w:r>
      <w:r w:rsidRPr="0042328B">
        <w:rPr>
          <w:rFonts w:ascii="Times New Roman" w:hAnsi="Times New Roman" w:cs="Times New Roman"/>
          <w:b/>
          <w:i/>
          <w:sz w:val="24"/>
          <w:szCs w:val="24"/>
        </w:rPr>
        <w:t>„Nyilatkozat”</w:t>
      </w:r>
      <w:r w:rsidRPr="0042328B">
        <w:rPr>
          <w:rFonts w:ascii="Times New Roman" w:hAnsi="Times New Roman" w:cs="Times New Roman"/>
          <w:sz w:val="24"/>
          <w:szCs w:val="24"/>
        </w:rPr>
        <w:t xml:space="preserve"> elnevezésű </w:t>
      </w:r>
      <w:proofErr w:type="gramStart"/>
      <w:r w:rsidRPr="0042328B">
        <w:rPr>
          <w:rFonts w:ascii="Times New Roman" w:hAnsi="Times New Roman" w:cs="Times New Roman"/>
          <w:sz w:val="24"/>
          <w:szCs w:val="24"/>
        </w:rPr>
        <w:t>dokumentum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328B">
        <w:rPr>
          <w:rFonts w:ascii="Times New Roman" w:hAnsi="Times New Roman" w:cs="Times New Roman"/>
          <w:sz w:val="24"/>
          <w:szCs w:val="24"/>
        </w:rPr>
        <w:t>(alapítványi pályázatok esetében)</w:t>
      </w:r>
    </w:p>
    <w:p w14:paraId="5DC51346" w14:textId="77777777" w:rsidR="008445D1" w:rsidRPr="0042328B" w:rsidRDefault="008445D1" w:rsidP="008445D1">
      <w:pPr>
        <w:pStyle w:val="Listaszerbekezds"/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42328B">
        <w:rPr>
          <w:rFonts w:ascii="Times New Roman" w:hAnsi="Times New Roman" w:cs="Times New Roman"/>
          <w:sz w:val="24"/>
          <w:szCs w:val="24"/>
        </w:rPr>
        <w:t xml:space="preserve">az </w:t>
      </w:r>
      <w:r w:rsidRPr="0042328B">
        <w:rPr>
          <w:rFonts w:ascii="Times New Roman" w:hAnsi="Times New Roman" w:cs="Times New Roman"/>
          <w:b/>
          <w:i/>
          <w:sz w:val="24"/>
          <w:szCs w:val="24"/>
        </w:rPr>
        <w:t>„A Pályázó nyilatkozatai”</w:t>
      </w:r>
      <w:r w:rsidRPr="0042328B">
        <w:rPr>
          <w:rFonts w:ascii="Times New Roman" w:hAnsi="Times New Roman" w:cs="Times New Roman"/>
          <w:sz w:val="24"/>
          <w:szCs w:val="24"/>
        </w:rPr>
        <w:t xml:space="preserve"> elnevezésű </w:t>
      </w:r>
      <w:proofErr w:type="gramStart"/>
      <w:r w:rsidRPr="0042328B">
        <w:rPr>
          <w:rFonts w:ascii="Times New Roman" w:hAnsi="Times New Roman" w:cs="Times New Roman"/>
          <w:sz w:val="24"/>
          <w:szCs w:val="24"/>
        </w:rPr>
        <w:t>dokumentum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C815D36" w14:textId="77777777" w:rsidR="008445D1" w:rsidRPr="00F05862" w:rsidRDefault="008445D1" w:rsidP="008445D1">
      <w:pPr>
        <w:pStyle w:val="Listaszerbekezds"/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 xml:space="preserve">az </w:t>
      </w:r>
      <w:r w:rsidRPr="0042328B">
        <w:rPr>
          <w:rFonts w:ascii="Times New Roman" w:hAnsi="Times New Roman" w:cs="Times New Roman"/>
          <w:b/>
          <w:i/>
          <w:sz w:val="24"/>
          <w:szCs w:val="24"/>
        </w:rPr>
        <w:t>„Átláthatósági nyilatkozat”</w:t>
      </w:r>
      <w:r w:rsidRPr="00F05862">
        <w:rPr>
          <w:rFonts w:ascii="Times New Roman" w:hAnsi="Times New Roman" w:cs="Times New Roman"/>
          <w:sz w:val="24"/>
          <w:szCs w:val="24"/>
        </w:rPr>
        <w:t xml:space="preserve"> elnevezésű </w:t>
      </w:r>
      <w:proofErr w:type="gramStart"/>
      <w:r w:rsidRPr="00F05862">
        <w:rPr>
          <w:rFonts w:ascii="Times New Roman" w:hAnsi="Times New Roman" w:cs="Times New Roman"/>
          <w:sz w:val="24"/>
          <w:szCs w:val="24"/>
        </w:rPr>
        <w:t>dokumentum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9E1D954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285B36F8" w14:textId="03C07069" w:rsidR="008445D1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 xml:space="preserve">Minden olyan indokolt költség elfogadható, amely a táborozással kapcsolatban közvetlenül felmerülhet. </w:t>
      </w:r>
      <w:r w:rsidRPr="00F05862">
        <w:rPr>
          <w:rFonts w:ascii="Times New Roman" w:hAnsi="Times New Roman" w:cs="Times New Roman"/>
          <w:b/>
          <w:sz w:val="24"/>
          <w:szCs w:val="24"/>
        </w:rPr>
        <w:t xml:space="preserve">A támogatási összegből személyi jellegű kifizetés nem </w:t>
      </w:r>
      <w:proofErr w:type="gramStart"/>
      <w:r w:rsidRPr="00F05862">
        <w:rPr>
          <w:rFonts w:ascii="Times New Roman" w:hAnsi="Times New Roman" w:cs="Times New Roman"/>
          <w:b/>
          <w:sz w:val="24"/>
          <w:szCs w:val="24"/>
        </w:rPr>
        <w:t>finanszírozható</w:t>
      </w:r>
      <w:proofErr w:type="gramEnd"/>
      <w:r w:rsidRPr="00F05862">
        <w:rPr>
          <w:rFonts w:ascii="Times New Roman" w:hAnsi="Times New Roman" w:cs="Times New Roman"/>
          <w:b/>
          <w:sz w:val="24"/>
          <w:szCs w:val="24"/>
        </w:rPr>
        <w:t>!</w:t>
      </w:r>
    </w:p>
    <w:p w14:paraId="08A52E89" w14:textId="43F6EEB3" w:rsidR="00C24341" w:rsidRDefault="00C2434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8C7C551" w14:textId="77777777" w:rsidR="008445D1" w:rsidRPr="00F05862" w:rsidRDefault="008445D1" w:rsidP="00554A5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708">
        <w:rPr>
          <w:rFonts w:ascii="Times New Roman" w:hAnsi="Times New Roman" w:cs="Times New Roman"/>
          <w:b/>
          <w:sz w:val="24"/>
          <w:szCs w:val="24"/>
        </w:rPr>
        <w:t>A pályázati adatlap és mellékletei</w:t>
      </w:r>
      <w:r w:rsidRPr="00F058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5862">
        <w:rPr>
          <w:rFonts w:ascii="Times New Roman" w:hAnsi="Times New Roman" w:cs="Times New Roman"/>
          <w:sz w:val="24"/>
          <w:szCs w:val="24"/>
        </w:rPr>
        <w:t>letölthetőek</w:t>
      </w:r>
      <w:proofErr w:type="spellEnd"/>
      <w:r w:rsidRPr="00F05862">
        <w:rPr>
          <w:rFonts w:ascii="Times New Roman" w:hAnsi="Times New Roman" w:cs="Times New Roman"/>
          <w:sz w:val="24"/>
          <w:szCs w:val="24"/>
        </w:rPr>
        <w:t xml:space="preserve"> az önkormányzat honlapjáról: </w:t>
      </w:r>
    </w:p>
    <w:p w14:paraId="62E98772" w14:textId="77777777" w:rsidR="008445D1" w:rsidRPr="00F05862" w:rsidRDefault="006859D0" w:rsidP="008445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hyperlink r:id="rId7" w:history="1">
        <w:r w:rsidR="008445D1" w:rsidRPr="00F05862">
          <w:rPr>
            <w:rStyle w:val="Hiperhivatkozs"/>
            <w:rFonts w:ascii="Times New Roman" w:hAnsi="Times New Roman" w:cs="Times New Roman"/>
            <w:sz w:val="24"/>
            <w:szCs w:val="24"/>
          </w:rPr>
          <w:t>www.erzsebetvaros.hu</w:t>
        </w:r>
      </w:hyperlink>
    </w:p>
    <w:p w14:paraId="33FE0425" w14:textId="77777777" w:rsidR="008445D1" w:rsidRPr="00F05862" w:rsidRDefault="008445D1" w:rsidP="008445D1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32F1D037" w14:textId="7AB3D895" w:rsidR="008445D1" w:rsidRPr="00F05862" w:rsidRDefault="00C2434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VII</w:t>
      </w:r>
      <w:r w:rsidR="00C44708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proofErr w:type="gramStart"/>
      <w:r w:rsidR="008445D1" w:rsidRPr="00F05862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proofErr w:type="gramEnd"/>
      <w:r w:rsidR="008445D1" w:rsidRPr="00F05862">
        <w:rPr>
          <w:rFonts w:ascii="Times New Roman" w:hAnsi="Times New Roman" w:cs="Times New Roman"/>
          <w:b/>
          <w:sz w:val="24"/>
          <w:szCs w:val="24"/>
          <w:u w:val="single"/>
        </w:rPr>
        <w:t xml:space="preserve"> pályázat benyújtásának </w:t>
      </w:r>
      <w:r w:rsidR="00C44708">
        <w:rPr>
          <w:rFonts w:ascii="Times New Roman" w:hAnsi="Times New Roman" w:cs="Times New Roman"/>
          <w:b/>
          <w:sz w:val="24"/>
          <w:szCs w:val="24"/>
          <w:u w:val="single"/>
        </w:rPr>
        <w:t xml:space="preserve">határideje, </w:t>
      </w:r>
      <w:r w:rsidR="008445D1" w:rsidRPr="00F05862">
        <w:rPr>
          <w:rFonts w:ascii="Times New Roman" w:hAnsi="Times New Roman" w:cs="Times New Roman"/>
          <w:b/>
          <w:sz w:val="24"/>
          <w:szCs w:val="24"/>
          <w:u w:val="single"/>
        </w:rPr>
        <w:t>módja:</w:t>
      </w:r>
      <w:r w:rsidR="008445D1" w:rsidRPr="00F0586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1CDA07B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9241A2" w14:textId="663144E2" w:rsidR="008445D1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 xml:space="preserve">A pályázatot </w:t>
      </w:r>
      <w:r w:rsidR="007F6627">
        <w:rPr>
          <w:rFonts w:ascii="Times New Roman" w:hAnsi="Times New Roman" w:cs="Times New Roman"/>
          <w:b/>
          <w:i/>
          <w:sz w:val="24"/>
          <w:szCs w:val="24"/>
        </w:rPr>
        <w:t>„</w:t>
      </w:r>
      <w:proofErr w:type="spellStart"/>
      <w:r w:rsidR="007F6627">
        <w:rPr>
          <w:rFonts w:ascii="Times New Roman" w:hAnsi="Times New Roman" w:cs="Times New Roman"/>
          <w:b/>
          <w:i/>
          <w:sz w:val="24"/>
          <w:szCs w:val="24"/>
        </w:rPr>
        <w:t>Balatonmáriafürdői</w:t>
      </w:r>
      <w:proofErr w:type="spellEnd"/>
      <w:r w:rsidR="007F6627">
        <w:rPr>
          <w:rFonts w:ascii="Times New Roman" w:hAnsi="Times New Roman" w:cs="Times New Roman"/>
          <w:b/>
          <w:i/>
          <w:sz w:val="24"/>
          <w:szCs w:val="24"/>
        </w:rPr>
        <w:t xml:space="preserve"> tábor 202</w:t>
      </w:r>
      <w:r w:rsidR="00D06005">
        <w:rPr>
          <w:rFonts w:ascii="Times New Roman" w:hAnsi="Times New Roman" w:cs="Times New Roman"/>
          <w:b/>
          <w:i/>
          <w:sz w:val="24"/>
          <w:szCs w:val="24"/>
        </w:rPr>
        <w:t>5</w:t>
      </w:r>
      <w:r w:rsidRPr="00F05862">
        <w:rPr>
          <w:rFonts w:ascii="Times New Roman" w:hAnsi="Times New Roman" w:cs="Times New Roman"/>
          <w:b/>
          <w:i/>
          <w:sz w:val="24"/>
          <w:szCs w:val="24"/>
        </w:rPr>
        <w:t xml:space="preserve">.” </w:t>
      </w:r>
      <w:r w:rsidRPr="00F05862">
        <w:rPr>
          <w:rFonts w:ascii="Times New Roman" w:hAnsi="Times New Roman" w:cs="Times New Roman"/>
          <w:sz w:val="24"/>
          <w:szCs w:val="24"/>
        </w:rPr>
        <w:t>megjelöléssel, a pályázati feltételek</w:t>
      </w:r>
      <w:r w:rsidR="00D01533">
        <w:rPr>
          <w:rFonts w:ascii="Times New Roman" w:hAnsi="Times New Roman" w:cs="Times New Roman"/>
          <w:sz w:val="24"/>
          <w:szCs w:val="24"/>
        </w:rPr>
        <w:t>nek megfelelően kell benyújtani</w:t>
      </w:r>
    </w:p>
    <w:p w14:paraId="712CF5D5" w14:textId="39FE0860" w:rsidR="008445D1" w:rsidRPr="00F05862" w:rsidRDefault="007F6627" w:rsidP="008445D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202</w:t>
      </w:r>
      <w:r w:rsidR="00D06005">
        <w:rPr>
          <w:rFonts w:ascii="Times New Roman" w:hAnsi="Times New Roman" w:cs="Times New Roman"/>
          <w:b/>
          <w:i/>
          <w:sz w:val="24"/>
          <w:szCs w:val="24"/>
        </w:rPr>
        <w:t>5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="00D06005">
        <w:rPr>
          <w:rFonts w:ascii="Times New Roman" w:hAnsi="Times New Roman" w:cs="Times New Roman"/>
          <w:b/>
          <w:i/>
          <w:sz w:val="24"/>
          <w:szCs w:val="24"/>
        </w:rPr>
        <w:t>március 7</w:t>
      </w:r>
      <w:r w:rsidR="002A38BA">
        <w:rPr>
          <w:rFonts w:ascii="Times New Roman" w:hAnsi="Times New Roman" w:cs="Times New Roman"/>
          <w:b/>
          <w:i/>
          <w:sz w:val="24"/>
          <w:szCs w:val="24"/>
        </w:rPr>
        <w:t>. napjáig</w:t>
      </w:r>
    </w:p>
    <w:p w14:paraId="64DFD547" w14:textId="77777777" w:rsidR="008445D1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05EA05" w14:textId="5A125E9E" w:rsidR="008445D1" w:rsidRDefault="00F32A6C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570B">
        <w:rPr>
          <w:rFonts w:ascii="Times New Roman" w:hAnsi="Times New Roman" w:cs="Times New Roman"/>
          <w:b/>
          <w:sz w:val="24"/>
          <w:szCs w:val="24"/>
        </w:rPr>
        <w:t>Személyesen</w:t>
      </w:r>
      <w:r w:rsidRPr="004D570B">
        <w:rPr>
          <w:rFonts w:ascii="Times New Roman" w:hAnsi="Times New Roman" w:cs="Times New Roman"/>
          <w:sz w:val="24"/>
          <w:szCs w:val="24"/>
        </w:rPr>
        <w:t xml:space="preserve"> a Polgármesteri Hi</w:t>
      </w:r>
      <w:r w:rsidR="00CD2C1D">
        <w:rPr>
          <w:rFonts w:ascii="Times New Roman" w:hAnsi="Times New Roman" w:cs="Times New Roman"/>
          <w:sz w:val="24"/>
          <w:szCs w:val="24"/>
        </w:rPr>
        <w:t>vatal Ügyfélszolgálatain, ügyfélfogadási időben (Kedd: 8:00-12:00, Szerda: 8:00-12:00, 13:00-18:00, Csütörtök: 13:</w:t>
      </w:r>
      <w:r w:rsidR="00B14641">
        <w:rPr>
          <w:rFonts w:ascii="Times New Roman" w:hAnsi="Times New Roman" w:cs="Times New Roman"/>
          <w:sz w:val="24"/>
          <w:szCs w:val="24"/>
        </w:rPr>
        <w:t>00-</w:t>
      </w:r>
      <w:r w:rsidR="00CD2C1D">
        <w:rPr>
          <w:rFonts w:ascii="Times New Roman" w:hAnsi="Times New Roman" w:cs="Times New Roman"/>
          <w:sz w:val="24"/>
          <w:szCs w:val="24"/>
        </w:rPr>
        <w:t xml:space="preserve">16:00) </w:t>
      </w:r>
      <w:r w:rsidR="008445D1" w:rsidRPr="005742B4">
        <w:rPr>
          <w:rFonts w:ascii="Times New Roman" w:hAnsi="Times New Roman" w:cs="Times New Roman"/>
          <w:b/>
          <w:sz w:val="24"/>
          <w:szCs w:val="24"/>
        </w:rPr>
        <w:t>vagy</w:t>
      </w:r>
    </w:p>
    <w:p w14:paraId="4FEFAADE" w14:textId="77777777" w:rsidR="008445D1" w:rsidRPr="005742B4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87AD39A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42B4">
        <w:rPr>
          <w:rFonts w:ascii="Times New Roman" w:hAnsi="Times New Roman" w:cs="Times New Roman"/>
          <w:b/>
          <w:sz w:val="24"/>
          <w:szCs w:val="24"/>
        </w:rPr>
        <w:t>Postai úton</w:t>
      </w:r>
      <w:r>
        <w:rPr>
          <w:rFonts w:ascii="Times New Roman" w:hAnsi="Times New Roman" w:cs="Times New Roman"/>
          <w:sz w:val="24"/>
          <w:szCs w:val="24"/>
        </w:rPr>
        <w:t xml:space="preserve"> az alábbi címre: </w:t>
      </w:r>
    </w:p>
    <w:p w14:paraId="5B148353" w14:textId="77777777" w:rsidR="008445D1" w:rsidRPr="005742B4" w:rsidRDefault="008445D1" w:rsidP="008445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742B4">
        <w:rPr>
          <w:rFonts w:ascii="Times New Roman" w:hAnsi="Times New Roman" w:cs="Times New Roman"/>
          <w:sz w:val="24"/>
          <w:szCs w:val="24"/>
        </w:rPr>
        <w:t xml:space="preserve">Budapest Főváros VII. Kerület Erzsébetváros Önkormányzata </w:t>
      </w:r>
    </w:p>
    <w:p w14:paraId="3CFEF2D3" w14:textId="77777777" w:rsidR="008445D1" w:rsidRPr="005742B4" w:rsidRDefault="008445D1" w:rsidP="008445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742B4">
        <w:rPr>
          <w:rFonts w:ascii="Times New Roman" w:hAnsi="Times New Roman" w:cs="Times New Roman"/>
          <w:sz w:val="24"/>
          <w:szCs w:val="24"/>
        </w:rPr>
        <w:t>Humánszolgáltató Iroda (1076 Budapest Garay utca 5.)</w:t>
      </w:r>
    </w:p>
    <w:p w14:paraId="1BB6632B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F072C48" w14:textId="77777777" w:rsidR="008445D1" w:rsidRPr="00F05862" w:rsidRDefault="008445D1" w:rsidP="008445D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5862">
        <w:rPr>
          <w:rFonts w:ascii="Times New Roman" w:hAnsi="Times New Roman" w:cs="Times New Roman"/>
          <w:b/>
          <w:sz w:val="24"/>
          <w:szCs w:val="24"/>
          <w:u w:val="single"/>
        </w:rPr>
        <w:t>A pályázat érvényességének feltétele</w:t>
      </w:r>
      <w:r w:rsidRPr="00F05862">
        <w:rPr>
          <w:rFonts w:ascii="Times New Roman" w:hAnsi="Times New Roman" w:cs="Times New Roman"/>
          <w:b/>
          <w:sz w:val="24"/>
          <w:szCs w:val="24"/>
        </w:rPr>
        <w:t>:</w:t>
      </w:r>
      <w:r w:rsidRPr="00F05862">
        <w:rPr>
          <w:rFonts w:ascii="Times New Roman" w:hAnsi="Times New Roman" w:cs="Times New Roman"/>
          <w:sz w:val="24"/>
          <w:szCs w:val="24"/>
        </w:rPr>
        <w:t xml:space="preserve"> a szabályosan kitöltött, eredeti aláírással, bélyegző lenyomattal ellátott pályázati adatlap, és a hozzá tartozó mellékletek határidőben történő benyújtása </w:t>
      </w:r>
      <w:r w:rsidRPr="001601C2">
        <w:rPr>
          <w:rFonts w:ascii="Times New Roman" w:hAnsi="Times New Roman" w:cs="Times New Roman"/>
          <w:sz w:val="24"/>
          <w:szCs w:val="24"/>
        </w:rPr>
        <w:t>1 példányban.</w:t>
      </w:r>
    </w:p>
    <w:p w14:paraId="113AA0D3" w14:textId="763DB573" w:rsidR="008445D1" w:rsidRPr="00F44B83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4B83">
        <w:rPr>
          <w:rFonts w:ascii="Times New Roman" w:hAnsi="Times New Roman" w:cs="Times New Roman"/>
          <w:sz w:val="24"/>
          <w:szCs w:val="24"/>
        </w:rPr>
        <w:t xml:space="preserve">Kizárólag a </w:t>
      </w:r>
      <w:r w:rsidRPr="00F44B83">
        <w:rPr>
          <w:rFonts w:ascii="Times New Roman" w:hAnsi="Times New Roman" w:cs="Times New Roman"/>
          <w:b/>
          <w:sz w:val="24"/>
          <w:szCs w:val="24"/>
        </w:rPr>
        <w:t xml:space="preserve">benyújtási határidőn belül beadott </w:t>
      </w:r>
      <w:r w:rsidR="00C44708">
        <w:rPr>
          <w:rFonts w:ascii="Times New Roman" w:hAnsi="Times New Roman" w:cs="Times New Roman"/>
          <w:b/>
          <w:sz w:val="24"/>
          <w:szCs w:val="24"/>
        </w:rPr>
        <w:t xml:space="preserve">és valamennyi szükséges </w:t>
      </w:r>
      <w:proofErr w:type="gramStart"/>
      <w:r w:rsidR="00C44708">
        <w:rPr>
          <w:rFonts w:ascii="Times New Roman" w:hAnsi="Times New Roman" w:cs="Times New Roman"/>
          <w:b/>
          <w:sz w:val="24"/>
          <w:szCs w:val="24"/>
        </w:rPr>
        <w:t>dokumentumot</w:t>
      </w:r>
      <w:proofErr w:type="gramEnd"/>
      <w:r w:rsidR="00C44708">
        <w:rPr>
          <w:rFonts w:ascii="Times New Roman" w:hAnsi="Times New Roman" w:cs="Times New Roman"/>
          <w:b/>
          <w:sz w:val="24"/>
          <w:szCs w:val="24"/>
        </w:rPr>
        <w:t xml:space="preserve"> hiánytalanul tartalmazó </w:t>
      </w:r>
      <w:r w:rsidRPr="00F44B83">
        <w:rPr>
          <w:rFonts w:ascii="Times New Roman" w:hAnsi="Times New Roman" w:cs="Times New Roman"/>
          <w:b/>
          <w:sz w:val="24"/>
          <w:szCs w:val="24"/>
        </w:rPr>
        <w:t>pályázatok</w:t>
      </w:r>
      <w:r w:rsidRPr="00F44B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B83">
        <w:rPr>
          <w:rFonts w:ascii="Times New Roman" w:hAnsi="Times New Roman" w:cs="Times New Roman"/>
          <w:sz w:val="24"/>
          <w:szCs w:val="24"/>
        </w:rPr>
        <w:t>támogathatóak</w:t>
      </w:r>
      <w:proofErr w:type="spellEnd"/>
      <w:r w:rsidR="00C44708">
        <w:rPr>
          <w:rFonts w:ascii="Times New Roman" w:hAnsi="Times New Roman" w:cs="Times New Roman"/>
          <w:sz w:val="24"/>
          <w:szCs w:val="24"/>
        </w:rPr>
        <w:t>.</w:t>
      </w:r>
      <w:r w:rsidRPr="00F44B83">
        <w:rPr>
          <w:rFonts w:ascii="Times New Roman" w:hAnsi="Times New Roman" w:cs="Times New Roman"/>
          <w:sz w:val="24"/>
          <w:szCs w:val="24"/>
        </w:rPr>
        <w:t xml:space="preserve"> </w:t>
      </w:r>
      <w:r w:rsidR="00C44708">
        <w:rPr>
          <w:rFonts w:ascii="Times New Roman" w:hAnsi="Times New Roman" w:cs="Times New Roman"/>
          <w:b/>
          <w:sz w:val="24"/>
          <w:szCs w:val="24"/>
        </w:rPr>
        <w:t>H</w:t>
      </w:r>
      <w:r w:rsidR="00C44708" w:rsidRPr="00F44B83">
        <w:rPr>
          <w:rFonts w:ascii="Times New Roman" w:hAnsi="Times New Roman" w:cs="Times New Roman"/>
          <w:b/>
          <w:sz w:val="24"/>
          <w:szCs w:val="24"/>
        </w:rPr>
        <w:t xml:space="preserve">iánypótlásra </w:t>
      </w:r>
      <w:r w:rsidRPr="00F44B83">
        <w:rPr>
          <w:rFonts w:ascii="Times New Roman" w:hAnsi="Times New Roman" w:cs="Times New Roman"/>
          <w:b/>
          <w:sz w:val="24"/>
          <w:szCs w:val="24"/>
        </w:rPr>
        <w:t>egy alkalommal</w:t>
      </w:r>
      <w:r w:rsidRPr="00F44B83">
        <w:rPr>
          <w:rFonts w:ascii="Times New Roman" w:hAnsi="Times New Roman" w:cs="Times New Roman"/>
          <w:sz w:val="24"/>
          <w:szCs w:val="24"/>
        </w:rPr>
        <w:t xml:space="preserve"> van </w:t>
      </w:r>
      <w:r w:rsidRPr="00F44B83">
        <w:rPr>
          <w:rFonts w:ascii="Times New Roman" w:hAnsi="Times New Roman" w:cs="Times New Roman"/>
          <w:sz w:val="24"/>
          <w:szCs w:val="24"/>
        </w:rPr>
        <w:lastRenderedPageBreak/>
        <w:t xml:space="preserve">lehetőség. A hiánypótlásra való felszólítás elektronikus úton történik, melynek benyújtására az </w:t>
      </w:r>
      <w:r w:rsidRPr="007F6627">
        <w:rPr>
          <w:rFonts w:ascii="Times New Roman" w:hAnsi="Times New Roman" w:cs="Times New Roman"/>
          <w:b/>
          <w:sz w:val="24"/>
          <w:szCs w:val="24"/>
        </w:rPr>
        <w:t>elektronikus közléstől számított 5 napon belül van lehetőség</w:t>
      </w:r>
      <w:r w:rsidR="00C44708">
        <w:rPr>
          <w:rFonts w:ascii="Times New Roman" w:hAnsi="Times New Roman" w:cs="Times New Roman"/>
          <w:sz w:val="24"/>
          <w:szCs w:val="24"/>
        </w:rPr>
        <w:t>.</w:t>
      </w:r>
    </w:p>
    <w:p w14:paraId="113869E4" w14:textId="77777777" w:rsidR="008445D1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42FBE3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/>
          <w:sz w:val="24"/>
          <w:szCs w:val="24"/>
        </w:rPr>
        <w:t xml:space="preserve">A benyújtott pályázatok tartalmi megfelelőségéért, az abban közölt adatok valódiságáért és megvalósíthatóságáért, a szükséges mellékletek, igazolások, nyilatkozatok meglétéért kizárólag a pályázat benyújtója felelős. </w:t>
      </w:r>
      <w:r>
        <w:rPr>
          <w:rFonts w:ascii="Times New Roman" w:hAnsi="Times New Roman"/>
          <w:sz w:val="24"/>
          <w:szCs w:val="24"/>
        </w:rPr>
        <w:t xml:space="preserve"> </w:t>
      </w:r>
      <w:r w:rsidRPr="00F05862">
        <w:rPr>
          <w:rFonts w:ascii="Times New Roman" w:hAnsi="Times New Roman" w:cs="Times New Roman"/>
          <w:sz w:val="24"/>
          <w:szCs w:val="24"/>
        </w:rPr>
        <w:t>Az adatok valóságtartalmát az Önkormányzat ellenőrizheti.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0C605CF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8D83832" w14:textId="4A6D091E" w:rsidR="008445D1" w:rsidRPr="00F05862" w:rsidRDefault="00C24341" w:rsidP="00F44924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VIII</w:t>
      </w:r>
      <w:r w:rsidR="00C44708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proofErr w:type="gramStart"/>
      <w:r w:rsidR="008445D1" w:rsidRPr="00F05862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proofErr w:type="gramEnd"/>
      <w:r w:rsidR="008445D1" w:rsidRPr="00F05862">
        <w:rPr>
          <w:rFonts w:ascii="Times New Roman" w:hAnsi="Times New Roman" w:cs="Times New Roman"/>
          <w:b/>
          <w:sz w:val="24"/>
          <w:szCs w:val="24"/>
          <w:u w:val="single"/>
        </w:rPr>
        <w:t xml:space="preserve"> pályázat elbírálása</w:t>
      </w:r>
      <w:r w:rsidR="008445D1" w:rsidRPr="00F05862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19F0D9AA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6390E40" w14:textId="40F13FEB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 xml:space="preserve">A beérkezett pályázatok </w:t>
      </w:r>
      <w:r>
        <w:rPr>
          <w:rFonts w:ascii="Times New Roman" w:hAnsi="Times New Roman" w:cs="Times New Roman"/>
          <w:sz w:val="24"/>
          <w:szCs w:val="24"/>
        </w:rPr>
        <w:t>elbírálásáról</w:t>
      </w:r>
      <w:r w:rsidRPr="00F05862">
        <w:rPr>
          <w:rFonts w:ascii="Times New Roman" w:hAnsi="Times New Roman" w:cs="Times New Roman"/>
          <w:sz w:val="24"/>
          <w:szCs w:val="24"/>
        </w:rPr>
        <w:t xml:space="preserve"> a Művelődési, Kulturális és Szociális Bizottság a </w:t>
      </w:r>
      <w:r w:rsidRPr="00F05862">
        <w:rPr>
          <w:rFonts w:ascii="Times New Roman" w:hAnsi="Times New Roman" w:cs="Times New Roman"/>
          <w:b/>
          <w:sz w:val="24"/>
          <w:szCs w:val="24"/>
        </w:rPr>
        <w:t>benyújtási határidőt követő 30 napon belül</w:t>
      </w:r>
      <w:r w:rsidRPr="00F05862">
        <w:rPr>
          <w:rFonts w:ascii="Times New Roman" w:hAnsi="Times New Roman" w:cs="Times New Roman"/>
          <w:sz w:val="24"/>
          <w:szCs w:val="24"/>
        </w:rPr>
        <w:t xml:space="preserve"> </w:t>
      </w:r>
      <w:r w:rsidRPr="00F05862">
        <w:rPr>
          <w:rFonts w:ascii="Times New Roman" w:hAnsi="Times New Roman" w:cs="Times New Roman"/>
          <w:b/>
          <w:sz w:val="24"/>
          <w:szCs w:val="24"/>
        </w:rPr>
        <w:t>dönt</w:t>
      </w:r>
      <w:r w:rsidR="002A38BA">
        <w:rPr>
          <w:rFonts w:ascii="Times New Roman" w:hAnsi="Times New Roman" w:cs="Times New Roman"/>
          <w:b/>
          <w:sz w:val="24"/>
          <w:szCs w:val="24"/>
        </w:rPr>
        <w:t>, az iskolai alapítványok esetében javaslatot tesz a Képviselő-testületnek a támogatás odaítélésére</w:t>
      </w:r>
      <w:r w:rsidRPr="00F05862">
        <w:rPr>
          <w:rFonts w:ascii="Times New Roman" w:hAnsi="Times New Roman" w:cs="Times New Roman"/>
          <w:b/>
          <w:sz w:val="24"/>
          <w:szCs w:val="24"/>
        </w:rPr>
        <w:t>.</w:t>
      </w:r>
      <w:r w:rsidRPr="00F05862">
        <w:rPr>
          <w:rFonts w:ascii="Times New Roman" w:hAnsi="Times New Roman" w:cs="Times New Roman"/>
          <w:sz w:val="24"/>
          <w:szCs w:val="24"/>
        </w:rPr>
        <w:t xml:space="preserve"> A Bizottság az igényelt támogatásnál alacsonyabb összeget is </w:t>
      </w:r>
      <w:r>
        <w:rPr>
          <w:rFonts w:ascii="Times New Roman" w:hAnsi="Times New Roman" w:cs="Times New Roman"/>
          <w:sz w:val="24"/>
          <w:szCs w:val="24"/>
        </w:rPr>
        <w:t>megítélhet, illetve javasolhat</w:t>
      </w:r>
      <w:r w:rsidRPr="00F0586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5E477E1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D7C948" w14:textId="77777777" w:rsidR="008445D1" w:rsidRPr="0042328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 xml:space="preserve">A pályázók a pályázat eredményéről </w:t>
      </w:r>
      <w:r w:rsidRPr="00F05862">
        <w:rPr>
          <w:rFonts w:ascii="Times New Roman" w:hAnsi="Times New Roman" w:cs="Times New Roman"/>
          <w:b/>
          <w:sz w:val="24"/>
          <w:szCs w:val="24"/>
        </w:rPr>
        <w:t xml:space="preserve">a </w:t>
      </w:r>
      <w:r>
        <w:rPr>
          <w:rFonts w:ascii="Times New Roman" w:hAnsi="Times New Roman" w:cs="Times New Roman"/>
          <w:b/>
          <w:sz w:val="24"/>
          <w:szCs w:val="24"/>
        </w:rPr>
        <w:t>döntést</w:t>
      </w:r>
      <w:r w:rsidRPr="00F05862">
        <w:rPr>
          <w:rFonts w:ascii="Times New Roman" w:hAnsi="Times New Roman" w:cs="Times New Roman"/>
          <w:b/>
          <w:sz w:val="24"/>
          <w:szCs w:val="24"/>
        </w:rPr>
        <w:t xml:space="preserve"> követő 20 napon belül </w:t>
      </w:r>
      <w:r w:rsidRPr="00F05862">
        <w:rPr>
          <w:rFonts w:ascii="Times New Roman" w:hAnsi="Times New Roman" w:cs="Times New Roman"/>
          <w:sz w:val="24"/>
          <w:szCs w:val="24"/>
        </w:rPr>
        <w:t>elektronikus úton értesülnek.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328B">
        <w:rPr>
          <w:rFonts w:ascii="Times New Roman" w:hAnsi="Times New Roman" w:cs="Times New Roman"/>
          <w:sz w:val="24"/>
          <w:szCs w:val="24"/>
        </w:rPr>
        <w:t>A döntés ellen jogorvoslatnak helye nincs.</w:t>
      </w:r>
    </w:p>
    <w:p w14:paraId="1951A121" w14:textId="77777777" w:rsidR="008445D1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4ACDB4B" w14:textId="77777777" w:rsidR="008445D1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373A">
        <w:rPr>
          <w:rFonts w:ascii="Times New Roman" w:hAnsi="Times New Roman" w:cs="Times New Roman"/>
          <w:sz w:val="24"/>
          <w:szCs w:val="24"/>
        </w:rPr>
        <w:t>A pályázatban szereplő, igényelt támogatásnál kisebb összeg elnyerése esetén pályázó saját döntése szerint elállhat a támogatástól vagy a pályázatban vállaltakat arányosan teljesítheti, ezt azonban megfelelően rögzíteni kell a szerződésben.</w:t>
      </w:r>
    </w:p>
    <w:p w14:paraId="76658A22" w14:textId="77777777" w:rsidR="008445D1" w:rsidRPr="00E2373A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713BE7" w14:textId="1E96171D" w:rsidR="008445D1" w:rsidRPr="00F05862" w:rsidRDefault="003E2403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IX</w:t>
      </w:r>
      <w:r w:rsidR="00C44708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proofErr w:type="gramStart"/>
      <w:r w:rsidR="008445D1" w:rsidRPr="00F05862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proofErr w:type="gramEnd"/>
      <w:r w:rsidR="008445D1" w:rsidRPr="00F05862">
        <w:rPr>
          <w:rFonts w:ascii="Times New Roman" w:hAnsi="Times New Roman" w:cs="Times New Roman"/>
          <w:b/>
          <w:sz w:val="24"/>
          <w:szCs w:val="24"/>
          <w:u w:val="single"/>
        </w:rPr>
        <w:t xml:space="preserve"> pályázati támogatás elszámolása:</w:t>
      </w:r>
      <w:r w:rsidR="008445D1" w:rsidRPr="00F0586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13E902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DEAE45" w14:textId="6FD774AB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>A nyertes pályázónak a kapott támogatási összeg felhasználásáról részletes elszámolást kell készíteni,</w:t>
      </w:r>
      <w:r w:rsidRPr="00F058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F6627">
        <w:rPr>
          <w:rFonts w:ascii="Times New Roman" w:hAnsi="Times New Roman" w:cs="Times New Roman"/>
          <w:b/>
          <w:sz w:val="24"/>
          <w:szCs w:val="24"/>
        </w:rPr>
        <w:t>melyet 202</w:t>
      </w:r>
      <w:r w:rsidR="00D06005">
        <w:rPr>
          <w:rFonts w:ascii="Times New Roman" w:hAnsi="Times New Roman" w:cs="Times New Roman"/>
          <w:b/>
          <w:sz w:val="24"/>
          <w:szCs w:val="24"/>
        </w:rPr>
        <w:t>5</w:t>
      </w:r>
      <w:r w:rsidRPr="0042328B">
        <w:rPr>
          <w:rFonts w:ascii="Times New Roman" w:hAnsi="Times New Roman" w:cs="Times New Roman"/>
          <w:b/>
          <w:sz w:val="24"/>
          <w:szCs w:val="24"/>
        </w:rPr>
        <w:t>. szeptember 30-ig</w:t>
      </w:r>
      <w:r w:rsidRPr="00F05862">
        <w:rPr>
          <w:rFonts w:ascii="Times New Roman" w:hAnsi="Times New Roman" w:cs="Times New Roman"/>
          <w:sz w:val="24"/>
          <w:szCs w:val="24"/>
        </w:rPr>
        <w:t xml:space="preserve"> </w:t>
      </w:r>
      <w:r w:rsidR="002A38BA">
        <w:rPr>
          <w:rFonts w:ascii="Times New Roman" w:hAnsi="Times New Roman" w:cs="Times New Roman"/>
          <w:sz w:val="24"/>
          <w:szCs w:val="24"/>
        </w:rPr>
        <w:t>kell</w:t>
      </w:r>
      <w:r w:rsidR="002A38BA" w:rsidRPr="00F05862">
        <w:rPr>
          <w:rFonts w:ascii="Times New Roman" w:hAnsi="Times New Roman" w:cs="Times New Roman"/>
          <w:sz w:val="24"/>
          <w:szCs w:val="24"/>
        </w:rPr>
        <w:t xml:space="preserve"> </w:t>
      </w:r>
      <w:r w:rsidRPr="00F05862">
        <w:rPr>
          <w:rFonts w:ascii="Times New Roman" w:hAnsi="Times New Roman" w:cs="Times New Roman"/>
          <w:sz w:val="24"/>
          <w:szCs w:val="24"/>
        </w:rPr>
        <w:t>írásban benyújtani</w:t>
      </w:r>
      <w:r w:rsidR="002F7E83">
        <w:rPr>
          <w:rFonts w:ascii="Times New Roman" w:hAnsi="Times New Roman" w:cs="Times New Roman"/>
          <w:sz w:val="24"/>
          <w:szCs w:val="24"/>
        </w:rPr>
        <w:t xml:space="preserve"> </w:t>
      </w:r>
      <w:r w:rsidRPr="00F05862">
        <w:rPr>
          <w:rFonts w:ascii="Times New Roman" w:hAnsi="Times New Roman" w:cs="Times New Roman"/>
          <w:sz w:val="24"/>
          <w:szCs w:val="24"/>
        </w:rPr>
        <w:t xml:space="preserve">Budapest Főváros VII. Kerület Erzsébetváros Önkormányzata Humánszolgáltató </w:t>
      </w:r>
      <w:r w:rsidR="002A38BA" w:rsidRPr="00F05862">
        <w:rPr>
          <w:rFonts w:ascii="Times New Roman" w:hAnsi="Times New Roman" w:cs="Times New Roman"/>
          <w:sz w:val="24"/>
          <w:szCs w:val="24"/>
        </w:rPr>
        <w:t>Irod</w:t>
      </w:r>
      <w:r w:rsidR="002A38BA">
        <w:rPr>
          <w:rFonts w:ascii="Times New Roman" w:hAnsi="Times New Roman" w:cs="Times New Roman"/>
          <w:sz w:val="24"/>
          <w:szCs w:val="24"/>
        </w:rPr>
        <w:t>ája</w:t>
      </w:r>
      <w:r w:rsidR="002A38BA" w:rsidRPr="00F05862">
        <w:rPr>
          <w:rFonts w:ascii="Times New Roman" w:hAnsi="Times New Roman" w:cs="Times New Roman"/>
          <w:sz w:val="24"/>
          <w:szCs w:val="24"/>
        </w:rPr>
        <w:t xml:space="preserve"> </w:t>
      </w:r>
      <w:r w:rsidRPr="00F05862">
        <w:rPr>
          <w:rFonts w:ascii="Times New Roman" w:hAnsi="Times New Roman" w:cs="Times New Roman"/>
          <w:sz w:val="24"/>
          <w:szCs w:val="24"/>
        </w:rPr>
        <w:t>részére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0586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D05DEA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EAFCA7A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 xml:space="preserve">Az elszámolás </w:t>
      </w:r>
      <w:r w:rsidRPr="0042328B">
        <w:rPr>
          <w:rFonts w:ascii="Times New Roman" w:hAnsi="Times New Roman" w:cs="Times New Roman"/>
          <w:sz w:val="24"/>
          <w:szCs w:val="24"/>
        </w:rPr>
        <w:t>szakmai és pénzügyi beszámolóból</w:t>
      </w:r>
      <w:r w:rsidRPr="00F058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05862">
        <w:rPr>
          <w:rFonts w:ascii="Times New Roman" w:hAnsi="Times New Roman" w:cs="Times New Roman"/>
          <w:sz w:val="24"/>
          <w:szCs w:val="24"/>
        </w:rPr>
        <w:t xml:space="preserve">áll. </w:t>
      </w:r>
    </w:p>
    <w:p w14:paraId="58F77672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87E23C" w14:textId="613C27B0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>A részletes</w:t>
      </w:r>
      <w:r w:rsidR="006859D0">
        <w:rPr>
          <w:rFonts w:ascii="Times New Roman" w:hAnsi="Times New Roman" w:cs="Times New Roman"/>
          <w:sz w:val="24"/>
          <w:szCs w:val="24"/>
        </w:rPr>
        <w:t>,</w:t>
      </w:r>
      <w:r w:rsidRPr="00F05862">
        <w:rPr>
          <w:rFonts w:ascii="Times New Roman" w:hAnsi="Times New Roman" w:cs="Times New Roman"/>
          <w:sz w:val="24"/>
          <w:szCs w:val="24"/>
        </w:rPr>
        <w:t xml:space="preserve"> </w:t>
      </w:r>
      <w:r w:rsidR="00A4239A">
        <w:rPr>
          <w:rFonts w:ascii="Times New Roman" w:hAnsi="Times New Roman" w:cs="Times New Roman"/>
          <w:sz w:val="24"/>
          <w:szCs w:val="24"/>
        </w:rPr>
        <w:t xml:space="preserve">fotókkal alátámasztott </w:t>
      </w:r>
      <w:r w:rsidRPr="00F05862">
        <w:rPr>
          <w:rFonts w:ascii="Times New Roman" w:hAnsi="Times New Roman" w:cs="Times New Roman"/>
          <w:b/>
          <w:sz w:val="24"/>
          <w:szCs w:val="24"/>
        </w:rPr>
        <w:t>szakmai beszámolónak</w:t>
      </w:r>
      <w:r w:rsidRPr="00F05862">
        <w:rPr>
          <w:rFonts w:ascii="Times New Roman" w:hAnsi="Times New Roman" w:cs="Times New Roman"/>
          <w:sz w:val="24"/>
          <w:szCs w:val="24"/>
        </w:rPr>
        <w:t xml:space="preserve"> tartalmaznia kell, hogy a támogatási összeg milyen célokra, tevékenységekre került felhasználásra.</w:t>
      </w:r>
    </w:p>
    <w:p w14:paraId="7FFEE412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D5A7A6" w14:textId="77777777" w:rsidR="00A4239A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 xml:space="preserve">A </w:t>
      </w:r>
      <w:r w:rsidRPr="00F05862">
        <w:rPr>
          <w:rFonts w:ascii="Times New Roman" w:hAnsi="Times New Roman" w:cs="Times New Roman"/>
          <w:b/>
          <w:sz w:val="24"/>
          <w:szCs w:val="24"/>
        </w:rPr>
        <w:t>pénzügyi beszámolónak</w:t>
      </w:r>
      <w:r w:rsidRPr="00F05862">
        <w:rPr>
          <w:rFonts w:ascii="Times New Roman" w:hAnsi="Times New Roman" w:cs="Times New Roman"/>
          <w:sz w:val="24"/>
          <w:szCs w:val="24"/>
        </w:rPr>
        <w:t xml:space="preserve"> tartalmaznia kell</w:t>
      </w:r>
      <w:r w:rsidR="00A4239A">
        <w:rPr>
          <w:rFonts w:ascii="Times New Roman" w:hAnsi="Times New Roman" w:cs="Times New Roman"/>
          <w:sz w:val="24"/>
          <w:szCs w:val="24"/>
        </w:rPr>
        <w:t>:</w:t>
      </w:r>
    </w:p>
    <w:p w14:paraId="5D9C60DA" w14:textId="5C5B2167" w:rsidR="00A4239A" w:rsidRPr="008443C7" w:rsidRDefault="0056579F" w:rsidP="00A4239A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 w:rsidR="00A4239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4239A" w:rsidRPr="00A4239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támogatott tevékenység megvalósításához kapcsolódó költségeket </w:t>
      </w:r>
      <w:r w:rsidR="00A4239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igazoló </w:t>
      </w:r>
      <w:r w:rsidR="00A4239A" w:rsidRPr="00F4492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számviteli bizonylatok záradékolt és hitelesített másolatát</w:t>
      </w:r>
      <w:r w:rsidR="00A4239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A4239A" w:rsidRPr="00833F35">
        <w:rPr>
          <w:rFonts w:ascii="Times New Roman" w:eastAsia="Times New Roman" w:hAnsi="Times New Roman"/>
          <w:sz w:val="23"/>
          <w:szCs w:val="23"/>
        </w:rPr>
        <w:t>Előlegről szóló számla csak a hozzá kapcsolódó végszámlával együtt számolható el</w:t>
      </w:r>
      <w:r w:rsidR="006859D0">
        <w:rPr>
          <w:rFonts w:ascii="Times New Roman" w:eastAsia="Times New Roman" w:hAnsi="Times New Roman"/>
          <w:sz w:val="23"/>
          <w:szCs w:val="23"/>
        </w:rPr>
        <w:t>.</w:t>
      </w:r>
      <w:r w:rsidR="00A4239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A4239A" w:rsidRPr="008443C7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A4239A" w:rsidRPr="008443C7">
        <w:rPr>
          <w:rFonts w:ascii="Times New Roman" w:hAnsi="Times New Roman" w:cs="Times New Roman"/>
          <w:sz w:val="24"/>
          <w:szCs w:val="24"/>
        </w:rPr>
        <w:t xml:space="preserve"> záradékoláshoz rá kell írni az eredeti számlákra, hogy </w:t>
      </w:r>
      <w:r w:rsidR="00A4239A" w:rsidRPr="008443C7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„…. Ft összegben/teljes összegben a … számú támogatási szerződés terhére elszámolva.”</w:t>
      </w:r>
      <w:r w:rsidR="00A4239A" w:rsidRPr="008443C7">
        <w:rPr>
          <w:rFonts w:ascii="Times New Roman" w:hAnsi="Times New Roman" w:cs="Times New Roman"/>
          <w:i/>
          <w:sz w:val="24"/>
          <w:szCs w:val="24"/>
        </w:rPr>
        <w:t>,</w:t>
      </w:r>
      <w:r w:rsidR="00A4239A" w:rsidRPr="008443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4239A" w:rsidRPr="008443C7">
        <w:rPr>
          <w:rFonts w:ascii="Times New Roman" w:hAnsi="Times New Roman" w:cs="Times New Roman"/>
          <w:sz w:val="24"/>
          <w:szCs w:val="24"/>
        </w:rPr>
        <w:t xml:space="preserve">a számlák másolati példányaira pedig </w:t>
      </w:r>
      <w:r w:rsidR="00A4239A" w:rsidRPr="008443C7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„A másolat az eredetivel mindenben megegyezik”</w:t>
      </w:r>
      <w:r w:rsidR="00A4239A" w:rsidRPr="008443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szöveget, valamint el kell látni támogatott képviseletére jogosult aláírásával és </w:t>
      </w:r>
      <w:bookmarkStart w:id="0" w:name="_GoBack"/>
      <w:bookmarkEnd w:id="0"/>
      <w:r w:rsidR="00A4239A" w:rsidRPr="008443C7">
        <w:rPr>
          <w:rFonts w:ascii="Times New Roman" w:eastAsia="Times New Roman" w:hAnsi="Times New Roman" w:cs="Times New Roman"/>
          <w:color w:val="000000"/>
          <w:sz w:val="24"/>
          <w:szCs w:val="24"/>
        </w:rPr>
        <w:t>dátummal.</w:t>
      </w:r>
    </w:p>
    <w:p w14:paraId="58473BAE" w14:textId="63ADFB4E" w:rsidR="00A4239A" w:rsidRPr="00F44924" w:rsidRDefault="0056579F" w:rsidP="00F44924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3"/>
          <w:szCs w:val="23"/>
        </w:rPr>
        <w:t>A</w:t>
      </w:r>
      <w:r w:rsidR="00A4239A">
        <w:rPr>
          <w:rFonts w:ascii="Times New Roman" w:hAnsi="Times New Roman" w:cs="Times New Roman"/>
          <w:sz w:val="23"/>
          <w:szCs w:val="23"/>
        </w:rPr>
        <w:t xml:space="preserve"> </w:t>
      </w:r>
      <w:r w:rsidR="00A4239A" w:rsidRPr="00F44924">
        <w:rPr>
          <w:rFonts w:ascii="Times New Roman" w:hAnsi="Times New Roman" w:cs="Times New Roman"/>
          <w:sz w:val="23"/>
          <w:szCs w:val="23"/>
        </w:rPr>
        <w:t>368/2011. (XII. 31.) Korm. rendelet szerinti</w:t>
      </w:r>
      <w:r w:rsidR="00A4239A" w:rsidRPr="00A4239A">
        <w:rPr>
          <w:sz w:val="23"/>
          <w:szCs w:val="23"/>
        </w:rPr>
        <w:t xml:space="preserve"> </w:t>
      </w:r>
      <w:r w:rsidR="00A4239A" w:rsidRPr="00F44924">
        <w:rPr>
          <w:rFonts w:ascii="Times New Roman" w:hAnsi="Times New Roman" w:cs="Times New Roman"/>
          <w:b/>
          <w:sz w:val="24"/>
          <w:szCs w:val="24"/>
        </w:rPr>
        <w:t>bizonylat</w:t>
      </w:r>
      <w:r w:rsidR="008445D1" w:rsidRPr="00F44924">
        <w:rPr>
          <w:rFonts w:ascii="Times New Roman" w:hAnsi="Times New Roman" w:cs="Times New Roman"/>
          <w:b/>
          <w:sz w:val="24"/>
          <w:szCs w:val="24"/>
        </w:rPr>
        <w:t xml:space="preserve">összesítőt </w:t>
      </w:r>
    </w:p>
    <w:p w14:paraId="0DFE9A86" w14:textId="156E8244" w:rsidR="0056579F" w:rsidRPr="00F44924" w:rsidRDefault="0056579F" w:rsidP="00F44924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A4239A" w:rsidRPr="00A4239A">
        <w:rPr>
          <w:rFonts w:ascii="Times New Roman" w:hAnsi="Times New Roman" w:cs="Times New Roman"/>
          <w:sz w:val="24"/>
          <w:szCs w:val="24"/>
        </w:rPr>
        <w:t xml:space="preserve"> bizonylatok </w:t>
      </w:r>
      <w:r w:rsidR="00A4239A" w:rsidRPr="00F44924">
        <w:rPr>
          <w:rFonts w:ascii="Times New Roman" w:hAnsi="Times New Roman" w:cs="Times New Roman"/>
          <w:b/>
          <w:sz w:val="24"/>
          <w:szCs w:val="24"/>
        </w:rPr>
        <w:t>pénzügyi teljesítését igazoló</w:t>
      </w:r>
      <w:r w:rsidR="00A4239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4239A">
        <w:rPr>
          <w:rFonts w:ascii="Times New Roman" w:hAnsi="Times New Roman" w:cs="Times New Roman"/>
          <w:sz w:val="24"/>
          <w:szCs w:val="24"/>
        </w:rPr>
        <w:t>dokumentumok</w:t>
      </w:r>
      <w:proofErr w:type="gramEnd"/>
      <w:r w:rsidR="00A4239A">
        <w:rPr>
          <w:rFonts w:ascii="Times New Roman" w:hAnsi="Times New Roman" w:cs="Times New Roman"/>
          <w:sz w:val="24"/>
          <w:szCs w:val="24"/>
        </w:rPr>
        <w:t xml:space="preserve"> hitelesített másolata  (</w:t>
      </w:r>
      <w:r w:rsidR="00A4239A">
        <w:rPr>
          <w:rFonts w:ascii="Times New Roman" w:hAnsi="Times New Roman"/>
          <w:bCs/>
          <w:sz w:val="23"/>
          <w:szCs w:val="23"/>
        </w:rPr>
        <w:t xml:space="preserve">kiadási pénztárbizonylat, </w:t>
      </w:r>
      <w:r w:rsidR="00A4239A" w:rsidRPr="00833F35">
        <w:rPr>
          <w:rFonts w:ascii="Times New Roman" w:hAnsi="Times New Roman"/>
          <w:bCs/>
          <w:sz w:val="23"/>
          <w:szCs w:val="23"/>
        </w:rPr>
        <w:t>könyvviteli nyilvántartás</w:t>
      </w:r>
      <w:r w:rsidR="00A4239A">
        <w:rPr>
          <w:rFonts w:ascii="Times New Roman" w:hAnsi="Times New Roman"/>
          <w:bCs/>
          <w:sz w:val="23"/>
          <w:szCs w:val="23"/>
        </w:rPr>
        <w:t>,</w:t>
      </w:r>
      <w:r w:rsidR="00A4239A" w:rsidRPr="00833F35">
        <w:rPr>
          <w:rFonts w:ascii="Times New Roman" w:hAnsi="Times New Roman"/>
          <w:bCs/>
          <w:sz w:val="23"/>
          <w:szCs w:val="23"/>
        </w:rPr>
        <w:t xml:space="preserve"> bankszámlakivonat</w:t>
      </w:r>
      <w:r w:rsidR="00A4239A">
        <w:rPr>
          <w:rFonts w:ascii="Times New Roman" w:hAnsi="Times New Roman"/>
          <w:bCs/>
          <w:sz w:val="23"/>
          <w:szCs w:val="23"/>
        </w:rPr>
        <w:t>,</w:t>
      </w:r>
      <w:r w:rsidR="00A4239A" w:rsidRPr="00833F35">
        <w:rPr>
          <w:rFonts w:ascii="Times New Roman" w:hAnsi="Times New Roman"/>
          <w:bCs/>
          <w:sz w:val="23"/>
          <w:szCs w:val="23"/>
        </w:rPr>
        <w:t xml:space="preserve"> internetes számlatörténet</w:t>
      </w:r>
      <w:r w:rsidR="00A4239A">
        <w:rPr>
          <w:rFonts w:ascii="Times New Roman" w:hAnsi="Times New Roman"/>
          <w:bCs/>
          <w:sz w:val="23"/>
          <w:szCs w:val="23"/>
        </w:rPr>
        <w:t>)</w:t>
      </w:r>
    </w:p>
    <w:p w14:paraId="5E22EC47" w14:textId="77777777" w:rsidR="0056579F" w:rsidRPr="0056579F" w:rsidRDefault="0056579F" w:rsidP="00F44924">
      <w:pPr>
        <w:pStyle w:val="Listaszerbekezds"/>
        <w:numPr>
          <w:ilvl w:val="0"/>
          <w:numId w:val="7"/>
        </w:numPr>
        <w:spacing w:line="240" w:lineRule="auto"/>
        <w:jc w:val="both"/>
        <w:rPr>
          <w:bCs/>
          <w:sz w:val="23"/>
          <w:szCs w:val="23"/>
        </w:rPr>
      </w:pPr>
      <w:r w:rsidRPr="0056579F">
        <w:rPr>
          <w:rFonts w:ascii="Times New Roman" w:hAnsi="Times New Roman"/>
          <w:bCs/>
          <w:sz w:val="23"/>
          <w:szCs w:val="23"/>
        </w:rPr>
        <w:t>A személyi jellegű kifizetés</w:t>
      </w:r>
      <w:r>
        <w:rPr>
          <w:rFonts w:ascii="Times New Roman" w:hAnsi="Times New Roman"/>
          <w:bCs/>
          <w:sz w:val="23"/>
          <w:szCs w:val="23"/>
        </w:rPr>
        <w:t>t</w:t>
      </w:r>
      <w:r w:rsidRPr="00F44924">
        <w:rPr>
          <w:rFonts w:ascii="Times New Roman" w:hAnsi="Times New Roman"/>
          <w:bCs/>
          <w:sz w:val="23"/>
          <w:szCs w:val="23"/>
        </w:rPr>
        <w:t xml:space="preserve">, a kétszázezer forint értékhatárt meghaladó szolgáltatás igénybevételt vagy termékbeszerzést igazoló bizonylatok esetén csatolni kell </w:t>
      </w:r>
      <w:r>
        <w:rPr>
          <w:rFonts w:ascii="Times New Roman" w:hAnsi="Times New Roman"/>
          <w:bCs/>
          <w:sz w:val="23"/>
          <w:szCs w:val="23"/>
        </w:rPr>
        <w:t xml:space="preserve">a </w:t>
      </w:r>
      <w:r w:rsidRPr="00F44924">
        <w:rPr>
          <w:rFonts w:ascii="Times New Roman" w:hAnsi="Times New Roman"/>
          <w:b/>
          <w:bCs/>
          <w:sz w:val="23"/>
          <w:szCs w:val="23"/>
        </w:rPr>
        <w:t>szerződés</w:t>
      </w:r>
      <w:r>
        <w:rPr>
          <w:rFonts w:ascii="Times New Roman" w:hAnsi="Times New Roman"/>
          <w:bCs/>
          <w:sz w:val="23"/>
          <w:szCs w:val="23"/>
        </w:rPr>
        <w:t xml:space="preserve"> </w:t>
      </w:r>
      <w:r w:rsidRPr="00F44924">
        <w:rPr>
          <w:rFonts w:ascii="Times New Roman" w:hAnsi="Times New Roman"/>
          <w:bCs/>
          <w:sz w:val="23"/>
          <w:szCs w:val="23"/>
        </w:rPr>
        <w:t xml:space="preserve">hitelesített szerződés </w:t>
      </w:r>
      <w:r w:rsidRPr="00F44924">
        <w:rPr>
          <w:rFonts w:ascii="Times New Roman" w:hAnsi="Times New Roman"/>
          <w:b/>
          <w:bCs/>
          <w:sz w:val="23"/>
          <w:szCs w:val="23"/>
        </w:rPr>
        <w:t>másolatát</w:t>
      </w:r>
      <w:r w:rsidRPr="00F44924">
        <w:rPr>
          <w:rFonts w:ascii="Times New Roman" w:hAnsi="Times New Roman"/>
          <w:bCs/>
          <w:sz w:val="23"/>
          <w:szCs w:val="23"/>
        </w:rPr>
        <w:t>. Beszerzés és szolgáltatás igénybevétele esetén szerződés helyett elfogadható az írásban megküldött és visszaigazolt megrendelés is</w:t>
      </w:r>
      <w:r w:rsidRPr="0056579F">
        <w:rPr>
          <w:rFonts w:ascii="Times New Roman" w:hAnsi="Times New Roman"/>
          <w:bCs/>
          <w:sz w:val="23"/>
          <w:szCs w:val="23"/>
        </w:rPr>
        <w:t>.</w:t>
      </w:r>
    </w:p>
    <w:p w14:paraId="6838C555" w14:textId="54370761" w:rsidR="0056579F" w:rsidRPr="00F44924" w:rsidRDefault="0056579F" w:rsidP="00F44924">
      <w:pPr>
        <w:pStyle w:val="Listaszerbekezds"/>
        <w:numPr>
          <w:ilvl w:val="0"/>
          <w:numId w:val="7"/>
        </w:numPr>
        <w:spacing w:line="240" w:lineRule="auto"/>
        <w:jc w:val="both"/>
        <w:rPr>
          <w:bCs/>
          <w:sz w:val="23"/>
          <w:szCs w:val="23"/>
        </w:rPr>
      </w:pPr>
      <w:r w:rsidRPr="00F44924">
        <w:rPr>
          <w:rFonts w:ascii="Times New Roman" w:hAnsi="Times New Roman"/>
          <w:b/>
          <w:bCs/>
          <w:sz w:val="23"/>
          <w:szCs w:val="23"/>
        </w:rPr>
        <w:t>Nyilatkozatot</w:t>
      </w:r>
      <w:r w:rsidRPr="00F44924">
        <w:rPr>
          <w:rFonts w:ascii="Times New Roman" w:hAnsi="Times New Roman"/>
          <w:bCs/>
          <w:sz w:val="23"/>
          <w:szCs w:val="23"/>
        </w:rPr>
        <w:t xml:space="preserve"> az általános forgalmi adó alanyiságáról, illetve a támogatáshoz kapcsolódó általános forgalmi adó levonási jogosultságáról; valamint arról, hogy a Támogatott a </w:t>
      </w:r>
      <w:r w:rsidRPr="00F44924">
        <w:rPr>
          <w:rFonts w:ascii="Times New Roman" w:hAnsi="Times New Roman"/>
          <w:bCs/>
          <w:sz w:val="23"/>
          <w:szCs w:val="23"/>
        </w:rPr>
        <w:lastRenderedPageBreak/>
        <w:t xml:space="preserve">feltüntetett költségek kifizetése előtt azok jogosságáról és összegszerűségéről – ellenszolgáltatás teljesítését követően esedékes kifizetés előtt ezen felül az ellenszolgáltatás teljesítéséről is – előzetesen meggyőződött. </w:t>
      </w:r>
    </w:p>
    <w:p w14:paraId="68871155" w14:textId="77777777" w:rsidR="00970036" w:rsidRPr="00A4239A" w:rsidRDefault="00970036" w:rsidP="00F44924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E4C8EE" w14:textId="75146D9F" w:rsidR="008445D1" w:rsidRPr="0042328B" w:rsidRDefault="008445D1" w:rsidP="008445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328B">
        <w:rPr>
          <w:rFonts w:ascii="Times New Roman" w:hAnsi="Times New Roman"/>
          <w:sz w:val="24"/>
          <w:szCs w:val="24"/>
        </w:rPr>
        <w:t xml:space="preserve">Tájékoztatjuk a </w:t>
      </w:r>
      <w:r w:rsidR="002A38BA">
        <w:rPr>
          <w:rFonts w:ascii="Times New Roman" w:hAnsi="Times New Roman"/>
          <w:sz w:val="24"/>
          <w:szCs w:val="24"/>
        </w:rPr>
        <w:t>pályázókat</w:t>
      </w:r>
      <w:r w:rsidRPr="0042328B">
        <w:rPr>
          <w:rFonts w:ascii="Times New Roman" w:hAnsi="Times New Roman"/>
          <w:sz w:val="24"/>
          <w:szCs w:val="24"/>
        </w:rPr>
        <w:t xml:space="preserve">, hogy a jelen pályázat keretében elnyerhető támogatás nem terjed ki az </w:t>
      </w:r>
      <w:r w:rsidRPr="0042328B">
        <w:rPr>
          <w:rFonts w:ascii="Times New Roman" w:hAnsi="Times New Roman"/>
          <w:bCs/>
          <w:sz w:val="24"/>
          <w:szCs w:val="24"/>
        </w:rPr>
        <w:t xml:space="preserve">idegenforgalmi adó </w:t>
      </w:r>
      <w:r w:rsidRPr="0042328B">
        <w:rPr>
          <w:rFonts w:ascii="Times New Roman" w:hAnsi="Times New Roman"/>
          <w:sz w:val="24"/>
          <w:szCs w:val="24"/>
        </w:rPr>
        <w:t>(IFA) összegének megfizetésére, amelyre a 18 éven felüli személyek után készpénz-átutalási megbízás (csekk), vagy banki átutalás útján van lehetőség.</w:t>
      </w:r>
    </w:p>
    <w:p w14:paraId="41FD5CC7" w14:textId="77777777" w:rsidR="008445D1" w:rsidRPr="00F05862" w:rsidRDefault="008445D1" w:rsidP="008445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EDE0930" w14:textId="77777777" w:rsidR="0056579F" w:rsidRDefault="0056579F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8D0BE6C" w14:textId="55BD2BC9" w:rsidR="0056579F" w:rsidRDefault="003E2403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X</w:t>
      </w:r>
      <w:r w:rsidR="0056579F">
        <w:rPr>
          <w:rFonts w:ascii="Times New Roman" w:hAnsi="Times New Roman" w:cs="Times New Roman"/>
          <w:b/>
          <w:sz w:val="24"/>
          <w:szCs w:val="24"/>
        </w:rPr>
        <w:t>. Információ</w:t>
      </w:r>
    </w:p>
    <w:p w14:paraId="2971F0DD" w14:textId="77777777" w:rsidR="0056579F" w:rsidRDefault="0056579F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C9DC813" w14:textId="671341D0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5862">
        <w:rPr>
          <w:rFonts w:ascii="Times New Roman" w:hAnsi="Times New Roman" w:cs="Times New Roman"/>
          <w:b/>
          <w:sz w:val="24"/>
          <w:szCs w:val="24"/>
        </w:rPr>
        <w:t xml:space="preserve">A pályázati eljárással </w:t>
      </w:r>
      <w:r w:rsidRPr="00F05862">
        <w:rPr>
          <w:rFonts w:ascii="Times New Roman" w:hAnsi="Times New Roman" w:cs="Times New Roman"/>
          <w:sz w:val="24"/>
          <w:szCs w:val="24"/>
        </w:rPr>
        <w:t xml:space="preserve">kapcsolatban további felvilágosítás kérhető </w:t>
      </w:r>
      <w:r w:rsidRPr="00F44B83">
        <w:rPr>
          <w:rFonts w:ascii="Times New Roman" w:hAnsi="Times New Roman" w:cs="Times New Roman"/>
          <w:sz w:val="24"/>
          <w:szCs w:val="24"/>
        </w:rPr>
        <w:t xml:space="preserve">Prógli Katalintól a </w:t>
      </w:r>
      <w:r w:rsidR="00CD2C1D">
        <w:rPr>
          <w:rFonts w:ascii="Times New Roman" w:hAnsi="Times New Roman" w:cs="Times New Roman"/>
          <w:sz w:val="24"/>
          <w:szCs w:val="24"/>
        </w:rPr>
        <w:t>(06-1)-</w:t>
      </w:r>
      <w:r w:rsidRPr="00F44B83">
        <w:rPr>
          <w:rFonts w:ascii="Times New Roman" w:hAnsi="Times New Roman" w:cs="Times New Roman"/>
          <w:sz w:val="24"/>
          <w:szCs w:val="24"/>
        </w:rPr>
        <w:t>462-3399-</w:t>
      </w:r>
      <w:r w:rsidR="00365F13">
        <w:rPr>
          <w:rFonts w:ascii="Times New Roman" w:hAnsi="Times New Roman" w:cs="Times New Roman"/>
          <w:sz w:val="24"/>
          <w:szCs w:val="24"/>
        </w:rPr>
        <w:t>e</w:t>
      </w:r>
      <w:r w:rsidR="00365F13" w:rsidRPr="00F44B83">
        <w:rPr>
          <w:rFonts w:ascii="Times New Roman" w:hAnsi="Times New Roman" w:cs="Times New Roman"/>
          <w:sz w:val="24"/>
          <w:szCs w:val="24"/>
        </w:rPr>
        <w:t xml:space="preserve">s </w:t>
      </w:r>
      <w:r w:rsidRPr="00F44B83">
        <w:rPr>
          <w:rFonts w:ascii="Times New Roman" w:hAnsi="Times New Roman" w:cs="Times New Roman"/>
          <w:sz w:val="24"/>
          <w:szCs w:val="24"/>
        </w:rPr>
        <w:t>telefonszámon.</w:t>
      </w:r>
    </w:p>
    <w:p w14:paraId="0C1164B6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CA1583" w14:textId="77777777" w:rsidR="008445D1" w:rsidRDefault="008445D1" w:rsidP="008445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0AA81C48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51B9E4" w14:textId="3C1CBA2E" w:rsidR="008445D1" w:rsidRPr="00E53437" w:rsidRDefault="002A38BA" w:rsidP="008445D1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M</w:t>
      </w:r>
      <w:r w:rsidR="008445D1" w:rsidRPr="00E53437">
        <w:rPr>
          <w:rFonts w:ascii="Times New Roman" w:hAnsi="Times New Roman" w:cs="Times New Roman"/>
          <w:b/>
          <w:i/>
          <w:sz w:val="24"/>
          <w:szCs w:val="24"/>
        </w:rPr>
        <w:t>elléklet</w:t>
      </w:r>
    </w:p>
    <w:p w14:paraId="50554176" w14:textId="77777777" w:rsidR="008445D1" w:rsidRPr="00F05862" w:rsidRDefault="008445D1" w:rsidP="008445D1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71BD196A" w14:textId="77777777" w:rsidR="008445D1" w:rsidRPr="00F05862" w:rsidRDefault="008445D1" w:rsidP="008445D1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7E84F7A2" w14:textId="77777777" w:rsidR="008445D1" w:rsidRPr="00F05862" w:rsidRDefault="008445D1" w:rsidP="008445D1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4E1CF311" w14:textId="77777777" w:rsidR="008445D1" w:rsidRPr="00F05862" w:rsidRDefault="008445D1" w:rsidP="008445D1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47A5BEB3" w14:textId="351F557F" w:rsidR="008445D1" w:rsidRPr="00F05862" w:rsidRDefault="008445D1" w:rsidP="008445D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05862">
        <w:rPr>
          <w:rFonts w:ascii="Times New Roman" w:hAnsi="Times New Roman" w:cs="Times New Roman"/>
          <w:b/>
          <w:sz w:val="24"/>
          <w:szCs w:val="24"/>
        </w:rPr>
        <w:t>Balatonmáriafürdői</w:t>
      </w:r>
      <w:proofErr w:type="spellEnd"/>
      <w:r w:rsidRPr="00F058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A38BA">
        <w:rPr>
          <w:rFonts w:ascii="Times New Roman" w:hAnsi="Times New Roman" w:cs="Times New Roman"/>
          <w:b/>
          <w:sz w:val="24"/>
          <w:szCs w:val="24"/>
        </w:rPr>
        <w:t>üdülő</w:t>
      </w:r>
      <w:r w:rsidR="002A38BA" w:rsidRPr="00F058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05862">
        <w:rPr>
          <w:rFonts w:ascii="Times New Roman" w:hAnsi="Times New Roman" w:cs="Times New Roman"/>
          <w:b/>
          <w:sz w:val="24"/>
          <w:szCs w:val="24"/>
        </w:rPr>
        <w:t>díjai:</w:t>
      </w:r>
    </w:p>
    <w:p w14:paraId="3C91A59B" w14:textId="77777777" w:rsidR="008445D1" w:rsidRPr="00F05862" w:rsidRDefault="008445D1" w:rsidP="008445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8AF736" w14:textId="77777777" w:rsidR="008445D1" w:rsidRPr="00F05862" w:rsidRDefault="008445D1" w:rsidP="008445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79"/>
        <w:gridCol w:w="2366"/>
      </w:tblGrid>
      <w:tr w:rsidR="008445D1" w:rsidRPr="00F05862" w14:paraId="37C9BFA1" w14:textId="77777777" w:rsidTr="003631F6">
        <w:tc>
          <w:tcPr>
            <w:tcW w:w="5879" w:type="dxa"/>
            <w:shd w:val="clear" w:color="auto" w:fill="auto"/>
            <w:vAlign w:val="center"/>
          </w:tcPr>
          <w:p w14:paraId="003AAC89" w14:textId="77777777" w:rsidR="008445D1" w:rsidRPr="00F05862" w:rsidRDefault="008445D1" w:rsidP="008445D1">
            <w:pPr>
              <w:pStyle w:val="Listaszerbekezds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0" w:line="240" w:lineRule="auto"/>
              <w:ind w:left="317"/>
              <w:rPr>
                <w:rFonts w:ascii="Times New Roman" w:eastAsia="Calibri" w:hAnsi="Times New Roman"/>
                <w:sz w:val="24"/>
                <w:szCs w:val="24"/>
              </w:rPr>
            </w:pPr>
            <w:r w:rsidRPr="00F05862">
              <w:rPr>
                <w:rFonts w:ascii="Times New Roman" w:eastAsia="Calibri" w:hAnsi="Times New Roman"/>
                <w:sz w:val="24"/>
                <w:szCs w:val="24"/>
              </w:rPr>
              <w:t>az önkormányzat vagy állam által fenntartott kerületi köznevelési, szociális intézmények táborozó gyermekei, tanulói és a kísérő felnőttek részére:</w:t>
            </w:r>
          </w:p>
        </w:tc>
        <w:tc>
          <w:tcPr>
            <w:tcW w:w="2366" w:type="dxa"/>
            <w:shd w:val="clear" w:color="auto" w:fill="auto"/>
            <w:vAlign w:val="center"/>
          </w:tcPr>
          <w:p w14:paraId="65F9B60B" w14:textId="77777777" w:rsidR="008445D1" w:rsidRPr="00F05862" w:rsidRDefault="008445D1" w:rsidP="003631F6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34"/>
              <w:jc w:val="right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F05862">
              <w:rPr>
                <w:rFonts w:ascii="Times New Roman" w:eastAsia="Calibri" w:hAnsi="Times New Roman"/>
                <w:b/>
                <w:sz w:val="24"/>
                <w:szCs w:val="24"/>
              </w:rPr>
              <w:t>800,- Ft/fő/éj</w:t>
            </w:r>
          </w:p>
        </w:tc>
      </w:tr>
      <w:tr w:rsidR="008445D1" w:rsidRPr="00F05862" w14:paraId="140F373D" w14:textId="77777777" w:rsidTr="003631F6">
        <w:tc>
          <w:tcPr>
            <w:tcW w:w="5879" w:type="dxa"/>
            <w:shd w:val="clear" w:color="auto" w:fill="auto"/>
            <w:vAlign w:val="center"/>
          </w:tcPr>
          <w:p w14:paraId="51C96079" w14:textId="77777777" w:rsidR="008445D1" w:rsidRPr="00F05862" w:rsidRDefault="008445D1" w:rsidP="008445D1">
            <w:pPr>
              <w:pStyle w:val="Listaszerbekezds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0" w:line="240" w:lineRule="auto"/>
              <w:ind w:left="317"/>
              <w:rPr>
                <w:rFonts w:ascii="Times New Roman" w:eastAsia="Calibri" w:hAnsi="Times New Roman"/>
                <w:sz w:val="24"/>
                <w:szCs w:val="24"/>
              </w:rPr>
            </w:pPr>
            <w:r w:rsidRPr="00F05862">
              <w:rPr>
                <w:rFonts w:ascii="Times New Roman" w:eastAsia="Calibri" w:hAnsi="Times New Roman"/>
                <w:sz w:val="24"/>
                <w:szCs w:val="24"/>
              </w:rPr>
              <w:t>a kerületi nem önkormányzati vagy nem állami fenntartású, valamint „külsős” nem kerületi köznevelési és szociális intézmények táborozó gyermekei, tanulói és a kísérő felnőttek részére:</w:t>
            </w:r>
          </w:p>
        </w:tc>
        <w:tc>
          <w:tcPr>
            <w:tcW w:w="2366" w:type="dxa"/>
            <w:shd w:val="clear" w:color="auto" w:fill="auto"/>
            <w:vAlign w:val="center"/>
          </w:tcPr>
          <w:p w14:paraId="3586EBC2" w14:textId="77777777" w:rsidR="008445D1" w:rsidRPr="00F05862" w:rsidRDefault="008445D1" w:rsidP="003631F6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34"/>
              <w:jc w:val="right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F05862">
              <w:rPr>
                <w:rFonts w:ascii="Times New Roman" w:eastAsia="Calibri" w:hAnsi="Times New Roman"/>
                <w:b/>
                <w:sz w:val="24"/>
                <w:szCs w:val="24"/>
              </w:rPr>
              <w:t>1.000,- Ft/fő/éj</w:t>
            </w:r>
          </w:p>
        </w:tc>
      </w:tr>
      <w:tr w:rsidR="008445D1" w:rsidRPr="00F05862" w14:paraId="193005D8" w14:textId="77777777" w:rsidTr="003631F6">
        <w:tc>
          <w:tcPr>
            <w:tcW w:w="5879" w:type="dxa"/>
            <w:shd w:val="clear" w:color="auto" w:fill="auto"/>
            <w:vAlign w:val="center"/>
          </w:tcPr>
          <w:p w14:paraId="26C6D6C2" w14:textId="77777777" w:rsidR="008445D1" w:rsidRPr="00F05862" w:rsidRDefault="008445D1" w:rsidP="008445D1">
            <w:pPr>
              <w:pStyle w:val="Listaszerbekezds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0" w:line="240" w:lineRule="auto"/>
              <w:ind w:left="317"/>
              <w:rPr>
                <w:rFonts w:ascii="Times New Roman" w:eastAsia="Calibri" w:hAnsi="Times New Roman"/>
                <w:sz w:val="24"/>
                <w:szCs w:val="24"/>
              </w:rPr>
            </w:pPr>
            <w:r w:rsidRPr="00F05862">
              <w:rPr>
                <w:rFonts w:ascii="Times New Roman" w:eastAsia="Calibri" w:hAnsi="Times New Roman"/>
                <w:sz w:val="24"/>
                <w:szCs w:val="24"/>
              </w:rPr>
              <w:t>„külsős” gyermek részére 18 éves korig, illetve korhatárra való tekintet nélkül (súlyosan) fogyatékos személy részére:</w:t>
            </w:r>
          </w:p>
        </w:tc>
        <w:tc>
          <w:tcPr>
            <w:tcW w:w="2366" w:type="dxa"/>
            <w:shd w:val="clear" w:color="auto" w:fill="auto"/>
            <w:vAlign w:val="center"/>
          </w:tcPr>
          <w:p w14:paraId="3529A1C6" w14:textId="77777777" w:rsidR="008445D1" w:rsidRPr="00F05862" w:rsidRDefault="008445D1" w:rsidP="003631F6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34"/>
              <w:jc w:val="right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F05862">
              <w:rPr>
                <w:rFonts w:ascii="Times New Roman" w:eastAsia="Calibri" w:hAnsi="Times New Roman"/>
                <w:b/>
                <w:sz w:val="24"/>
                <w:szCs w:val="24"/>
              </w:rPr>
              <w:t>1.500,- Ft/fő/éj</w:t>
            </w:r>
          </w:p>
        </w:tc>
      </w:tr>
      <w:tr w:rsidR="008445D1" w:rsidRPr="00F05862" w14:paraId="61DF09C2" w14:textId="77777777" w:rsidTr="003631F6">
        <w:tc>
          <w:tcPr>
            <w:tcW w:w="5879" w:type="dxa"/>
            <w:shd w:val="clear" w:color="auto" w:fill="auto"/>
            <w:vAlign w:val="center"/>
          </w:tcPr>
          <w:p w14:paraId="625CEBEF" w14:textId="77777777" w:rsidR="008445D1" w:rsidRPr="00F05862" w:rsidRDefault="008445D1" w:rsidP="008445D1">
            <w:pPr>
              <w:pStyle w:val="Listaszerbekezds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0" w:line="240" w:lineRule="auto"/>
              <w:ind w:left="317"/>
              <w:rPr>
                <w:rFonts w:ascii="Times New Roman" w:eastAsia="Calibri" w:hAnsi="Times New Roman"/>
                <w:sz w:val="24"/>
                <w:szCs w:val="24"/>
              </w:rPr>
            </w:pPr>
            <w:r w:rsidRPr="00F05862">
              <w:rPr>
                <w:rFonts w:ascii="Times New Roman" w:eastAsia="Calibri" w:hAnsi="Times New Roman"/>
                <w:sz w:val="24"/>
                <w:szCs w:val="24"/>
              </w:rPr>
              <w:t>„külsős” gyermek kísérője, hozzátartozója részére</w:t>
            </w:r>
          </w:p>
        </w:tc>
        <w:tc>
          <w:tcPr>
            <w:tcW w:w="2366" w:type="dxa"/>
            <w:shd w:val="clear" w:color="auto" w:fill="auto"/>
            <w:vAlign w:val="center"/>
          </w:tcPr>
          <w:p w14:paraId="21D42012" w14:textId="77777777" w:rsidR="008445D1" w:rsidRPr="00F05862" w:rsidRDefault="008445D1" w:rsidP="003631F6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34"/>
              <w:jc w:val="right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F05862">
              <w:rPr>
                <w:rFonts w:ascii="Times New Roman" w:eastAsia="Calibri" w:hAnsi="Times New Roman"/>
                <w:b/>
                <w:sz w:val="24"/>
                <w:szCs w:val="24"/>
              </w:rPr>
              <w:t>2.800,- Ft/fő/éj</w:t>
            </w:r>
          </w:p>
        </w:tc>
      </w:tr>
      <w:tr w:rsidR="008445D1" w:rsidRPr="00F05862" w14:paraId="466F23D1" w14:textId="77777777" w:rsidTr="003631F6">
        <w:tc>
          <w:tcPr>
            <w:tcW w:w="5879" w:type="dxa"/>
            <w:shd w:val="clear" w:color="auto" w:fill="auto"/>
            <w:vAlign w:val="center"/>
          </w:tcPr>
          <w:p w14:paraId="448652A9" w14:textId="77777777" w:rsidR="008445D1" w:rsidRPr="00F05862" w:rsidRDefault="008445D1" w:rsidP="008445D1">
            <w:pPr>
              <w:pStyle w:val="Listaszerbekezds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0" w:line="240" w:lineRule="auto"/>
              <w:ind w:left="317"/>
              <w:rPr>
                <w:rFonts w:ascii="Times New Roman" w:eastAsia="Calibri" w:hAnsi="Times New Roman"/>
                <w:sz w:val="24"/>
                <w:szCs w:val="24"/>
              </w:rPr>
            </w:pPr>
            <w:r w:rsidRPr="00F05862">
              <w:rPr>
                <w:rFonts w:ascii="Times New Roman" w:eastAsia="Calibri" w:hAnsi="Times New Roman"/>
                <w:sz w:val="24"/>
                <w:szCs w:val="24"/>
              </w:rPr>
              <w:t>hivatali dolgozók és az önkormányzat által fenntartott és üzemeltetett köznevelési, szociális intézmények dolgozói és hozzátartozói részére</w:t>
            </w:r>
          </w:p>
        </w:tc>
        <w:tc>
          <w:tcPr>
            <w:tcW w:w="2366" w:type="dxa"/>
            <w:shd w:val="clear" w:color="auto" w:fill="auto"/>
            <w:vAlign w:val="center"/>
          </w:tcPr>
          <w:p w14:paraId="701DE88C" w14:textId="77777777" w:rsidR="008445D1" w:rsidRPr="00F05862" w:rsidRDefault="008445D1" w:rsidP="003631F6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34"/>
              <w:jc w:val="right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F05862">
              <w:rPr>
                <w:rFonts w:ascii="Times New Roman" w:eastAsia="Calibri" w:hAnsi="Times New Roman"/>
                <w:b/>
                <w:sz w:val="24"/>
                <w:szCs w:val="24"/>
              </w:rPr>
              <w:t>1.800,- Ft/fő/éj</w:t>
            </w:r>
          </w:p>
        </w:tc>
      </w:tr>
      <w:tr w:rsidR="008445D1" w:rsidRPr="00F05862" w14:paraId="262C3A24" w14:textId="77777777" w:rsidTr="003631F6">
        <w:tc>
          <w:tcPr>
            <w:tcW w:w="5879" w:type="dxa"/>
            <w:shd w:val="clear" w:color="auto" w:fill="auto"/>
            <w:vAlign w:val="center"/>
          </w:tcPr>
          <w:p w14:paraId="30BDE490" w14:textId="77777777" w:rsidR="008445D1" w:rsidRPr="00F05862" w:rsidRDefault="008445D1" w:rsidP="008445D1">
            <w:pPr>
              <w:pStyle w:val="Listaszerbekezds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0" w:line="240" w:lineRule="auto"/>
              <w:ind w:left="317"/>
              <w:rPr>
                <w:rFonts w:ascii="Times New Roman" w:eastAsia="Calibri" w:hAnsi="Times New Roman"/>
                <w:sz w:val="24"/>
                <w:szCs w:val="24"/>
              </w:rPr>
            </w:pPr>
            <w:r w:rsidRPr="00F05862">
              <w:rPr>
                <w:rFonts w:ascii="Times New Roman" w:eastAsia="Calibri" w:hAnsi="Times New Roman"/>
                <w:sz w:val="24"/>
                <w:szCs w:val="24"/>
              </w:rPr>
              <w:t>hivatali dolgozók és az önkormányzat által fenntartott és üzemeltetett köznevelési, szociális intézmények dolgozóinak gyermekei részére (18 éves korig)</w:t>
            </w:r>
          </w:p>
        </w:tc>
        <w:tc>
          <w:tcPr>
            <w:tcW w:w="2366" w:type="dxa"/>
            <w:shd w:val="clear" w:color="auto" w:fill="auto"/>
            <w:vAlign w:val="center"/>
          </w:tcPr>
          <w:p w14:paraId="7FF647C4" w14:textId="77777777" w:rsidR="008445D1" w:rsidRPr="00F05862" w:rsidRDefault="008445D1" w:rsidP="003631F6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34"/>
              <w:jc w:val="right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F05862">
              <w:rPr>
                <w:rFonts w:ascii="Times New Roman" w:eastAsia="Calibri" w:hAnsi="Times New Roman"/>
                <w:b/>
                <w:sz w:val="24"/>
                <w:szCs w:val="24"/>
              </w:rPr>
              <w:t>1.300,- Ft/fő/éj</w:t>
            </w:r>
          </w:p>
        </w:tc>
      </w:tr>
    </w:tbl>
    <w:p w14:paraId="09BF4E60" w14:textId="77777777" w:rsidR="00D01533" w:rsidRDefault="00D01533"/>
    <w:p w14:paraId="1E845625" w14:textId="574DEEDB" w:rsidR="00CA2209" w:rsidRDefault="00CA2209" w:rsidP="00262D48">
      <w:pPr>
        <w:spacing w:after="160" w:line="259" w:lineRule="auto"/>
      </w:pPr>
    </w:p>
    <w:sectPr w:rsidR="00CA22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85730"/>
    <w:multiLevelType w:val="hybridMultilevel"/>
    <w:tmpl w:val="3D460FD2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25AB4"/>
    <w:multiLevelType w:val="hybridMultilevel"/>
    <w:tmpl w:val="7584C9B6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DA3023B"/>
    <w:multiLevelType w:val="singleLevel"/>
    <w:tmpl w:val="A358CFD6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strike w:val="0"/>
        <w:color w:val="000000"/>
      </w:rPr>
    </w:lvl>
  </w:abstractNum>
  <w:abstractNum w:abstractNumId="3" w15:restartNumberingAfterBreak="0">
    <w:nsid w:val="37E630B4"/>
    <w:multiLevelType w:val="hybridMultilevel"/>
    <w:tmpl w:val="B9081C54"/>
    <w:lvl w:ilvl="0" w:tplc="87008660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A76A48"/>
    <w:multiLevelType w:val="hybridMultilevel"/>
    <w:tmpl w:val="A61637F4"/>
    <w:lvl w:ilvl="0" w:tplc="580081DE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33C47"/>
    <w:multiLevelType w:val="hybridMultilevel"/>
    <w:tmpl w:val="3F120EC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886E81"/>
    <w:multiLevelType w:val="hybridMultilevel"/>
    <w:tmpl w:val="133E7A9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F75EAD"/>
    <w:multiLevelType w:val="hybridMultilevel"/>
    <w:tmpl w:val="CD746BCC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0"/>
  </w:num>
  <w:num w:numId="5">
    <w:abstractNumId w:val="3"/>
  </w:num>
  <w:num w:numId="6">
    <w:abstractNumId w:val="6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5D1"/>
    <w:rsid w:val="00037378"/>
    <w:rsid w:val="00037E15"/>
    <w:rsid w:val="00081E9A"/>
    <w:rsid w:val="001E37A1"/>
    <w:rsid w:val="00262D48"/>
    <w:rsid w:val="002A38BA"/>
    <w:rsid w:val="002F7E83"/>
    <w:rsid w:val="00365F13"/>
    <w:rsid w:val="003E2403"/>
    <w:rsid w:val="00554A55"/>
    <w:rsid w:val="0056579F"/>
    <w:rsid w:val="006045BD"/>
    <w:rsid w:val="006271C4"/>
    <w:rsid w:val="006745CC"/>
    <w:rsid w:val="006859D0"/>
    <w:rsid w:val="006D1C88"/>
    <w:rsid w:val="006F08A1"/>
    <w:rsid w:val="007F6627"/>
    <w:rsid w:val="008445D1"/>
    <w:rsid w:val="0085019C"/>
    <w:rsid w:val="008E0574"/>
    <w:rsid w:val="00970036"/>
    <w:rsid w:val="00990187"/>
    <w:rsid w:val="00A01871"/>
    <w:rsid w:val="00A4239A"/>
    <w:rsid w:val="00B14641"/>
    <w:rsid w:val="00B66E4C"/>
    <w:rsid w:val="00B77B6C"/>
    <w:rsid w:val="00C13FA4"/>
    <w:rsid w:val="00C24341"/>
    <w:rsid w:val="00C44708"/>
    <w:rsid w:val="00CA2209"/>
    <w:rsid w:val="00CD2C1D"/>
    <w:rsid w:val="00D01533"/>
    <w:rsid w:val="00D06005"/>
    <w:rsid w:val="00D44944"/>
    <w:rsid w:val="00E053B9"/>
    <w:rsid w:val="00E31B7D"/>
    <w:rsid w:val="00EA4968"/>
    <w:rsid w:val="00EA6C9E"/>
    <w:rsid w:val="00EB120A"/>
    <w:rsid w:val="00F32A6C"/>
    <w:rsid w:val="00F41D9D"/>
    <w:rsid w:val="00F44924"/>
    <w:rsid w:val="00FA1D9B"/>
    <w:rsid w:val="00FC2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BF87E"/>
  <w15:chartTrackingRefBased/>
  <w15:docId w15:val="{50661CFB-0C7D-4ACC-8C16-B2A0992AF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445D1"/>
    <w:pPr>
      <w:spacing w:after="200" w:line="276" w:lineRule="auto"/>
    </w:pPr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8445D1"/>
    <w:rPr>
      <w:color w:val="0563C1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8445D1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1E37A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E37A1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E37A1"/>
    <w:rPr>
      <w:rFonts w:eastAsiaTheme="minorEastAsia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E37A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E37A1"/>
    <w:rPr>
      <w:rFonts w:eastAsiaTheme="minorEastAsia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37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37A1"/>
    <w:rPr>
      <w:rFonts w:ascii="Segoe UI" w:eastAsiaTheme="minorEastAsia" w:hAnsi="Segoe UI" w:cs="Segoe UI"/>
      <w:sz w:val="18"/>
      <w:szCs w:val="18"/>
      <w:lang w:eastAsia="hu-HU"/>
    </w:rPr>
  </w:style>
  <w:style w:type="paragraph" w:styleId="NormlWeb">
    <w:name w:val="Normal (Web)"/>
    <w:basedOn w:val="Norml"/>
    <w:uiPriority w:val="99"/>
    <w:semiHidden/>
    <w:unhideWhenUsed/>
    <w:rsid w:val="0056579F"/>
    <w:pPr>
      <w:spacing w:after="0" w:line="240" w:lineRule="auto"/>
      <w:ind w:firstLine="18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Vltozat">
    <w:name w:val="Revision"/>
    <w:hidden/>
    <w:uiPriority w:val="99"/>
    <w:semiHidden/>
    <w:rsid w:val="00C24341"/>
    <w:pPr>
      <w:spacing w:after="0" w:line="240" w:lineRule="auto"/>
    </w:pPr>
    <w:rPr>
      <w:rFonts w:eastAsiaTheme="minorEastAsia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erzsebetvaros.h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EC9884-6BF8-405B-8111-44D5F438B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1101</Words>
  <Characters>7604</Characters>
  <Application>Microsoft Office Word</Application>
  <DocSecurity>0</DocSecurity>
  <Lines>63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Prógli Katalin</dc:creator>
  <cp:keywords/>
  <dc:description/>
  <cp:lastModifiedBy>Szalontainé Lázár Krisztina</cp:lastModifiedBy>
  <cp:revision>8</cp:revision>
  <dcterms:created xsi:type="dcterms:W3CDTF">2025-01-07T08:10:00Z</dcterms:created>
  <dcterms:modified xsi:type="dcterms:W3CDTF">2025-01-13T14:43:00Z</dcterms:modified>
</cp:coreProperties>
</file>